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6CBE5" w14:textId="77777777" w:rsidR="00C40720" w:rsidRPr="00F624B2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b/>
          <w:bCs/>
          <w:noProof/>
          <w:color w:val="000000"/>
          <w:kern w:val="0"/>
          <w:lang w:eastAsia="en-GB"/>
          <w14:ligatures w14:val="non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617DE1" wp14:editId="3F26E513">
                <wp:simplePos x="0" y="0"/>
                <wp:positionH relativeFrom="column">
                  <wp:posOffset>4762500</wp:posOffset>
                </wp:positionH>
                <wp:positionV relativeFrom="paragraph">
                  <wp:posOffset>-742949</wp:posOffset>
                </wp:positionV>
                <wp:extent cx="1717167" cy="476250"/>
                <wp:effectExtent l="0" t="0" r="0" b="0"/>
                <wp:wrapNone/>
                <wp:docPr id="21" name="Freeform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FFCFE300-5BDC-1A9E-800C-7FE9B041975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7167" cy="476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39071" h="1003092">
                              <a:moveTo>
                                <a:pt x="0" y="0"/>
                              </a:moveTo>
                              <a:lnTo>
                                <a:pt x="3639071" y="0"/>
                              </a:lnTo>
                              <a:lnTo>
                                <a:pt x="3639071" y="1003091"/>
                              </a:lnTo>
                              <a:lnTo>
                                <a:pt x="0" y="100309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8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26E89" id="Freeform 4" o:spid="_x0000_s1026" style="position:absolute;margin-left:375pt;margin-top:-58.5pt;width:135.2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3639071,100309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TDLCHAAIAAIcEAAAOAAAAZHJzL2Uyb0RvYy54bWysVNuK2zAQfS/0H4Te&#13;&#10;N7aTNtk1cfYlbCmUtnS3HyDL41igG5ISJ3/fkRw7ZktpKUtAHmvGM+ecmcn28awkOYHzwuiKFouc&#13;&#10;EtDcNEIfKvrz5enunhIfmG6YNBoqegFPH3fv3217W8LSdEY24Agm0b7sbUW7EGyZZZ53oJhfGAsa&#13;&#10;na1xigV8dYescazH7EpmyzxfZ71xjXWGg/d4ux+cdJfyty3w8K1tPQQiK4rYQjpdOut4ZrstKw+O&#13;&#10;2U7wKwz2HygUExqLTqn2LDBydOK3VEpwZ7xpw4IblZm2FRwSB2RT5K/YPHfMQuKC4ng7yeTfLi3/&#13;&#10;enq23x3K0FtfejQji3PrVHwiPnJOYl0mseAcCMfLYoO/9YYSjr4Pm/XyY1Izu33Njz58ApMysdMX&#13;&#10;Hwaxm9Fi3Wjxsx5Nhy2LzZKpWYESbJajBJtVD82yLMTvIrxokr6iq/XqId8UlHQIK89X+cMyNUOZ&#13;&#10;E7yYFBle8UCYN6/U86gp28gZY8eI8WlTvnnkULeIGP8YjwOIOf89chR0rMql8TAUiNRTpUkOrDoX&#13;&#10;vJbCPgkpI/toX4cH1fz7ig1juTf8qECHYc8cSBZwyX0nrMeulKBqaLA3n5tEmpU+OAgcUbGyxcI/&#13;&#10;sJED1smBEG+wstvARas2zSXNYbrHaU/srpsZ12n+jvb8/2P3CwAA//8DAFBLAwQKAAAAAAAAACEA&#13;&#10;MI+bK7OUAACzlAAAFAAAAGRycy9tZWRpYS9pbWFnZTEucG5niVBORw0KGgoAAAANSUhEUgAAAnwA&#13;&#10;AACwCAYAAACVWLOwAAAACXBIWXMAAAsSAAALEgHS3X78AAAgAElEQVR4nOx9CZgkRZV/9TGKFwiI&#13;&#10;oq64HqvoeuB9i7crIDDMTHdVZHfPcF9qpHIMM12V3TMMHgiiIirr7bKC14oXIvpXVPC+FQR3xVs8&#13;&#10;EFEQmJ7umf978d6LiKy+qrsysrKq831ffJnd01OVGceLX7zj9yqVUkoppZRSSimllFJKWWmikpha&#13;&#10;I67UGnRfSm9JraHN+EorpbiC688fr9b/D49vuX5nia/j7LUjTaefA8ctcfe5NU/X9+KcsX3byLlf&#13;&#10;F2i1DvUxzjmnT3Q2n9k0h+W+I3O56VlKmUdoItCiGGnovhN4UkRwjUpQ0HViFts4Tnozrn0wlv2w&#13;&#10;APrhOoD3ZtEnum3lo+rw+XX7HYP8+Z1s8Ax6QOZytwBaM151uzHJeMk7taygawIioL3/LPP/5DP6&#13;&#10;zefyWHdqw+m0RNDHEczX9aehXtP9EawJ0G90zbOZ74Tvh2fAsVgH43sUjN3xsCaPbeTbjoN2FHzv&#13;&#10;mqaNsxfEB/RVuD+yw328eiJ/0IffVW3YgyPqlT73DO2BPr9/8X0QO4wmug+vIwk3/36hnxteW+rP&#13;&#10;Td9X856rV+ZypiIbZJVB3obSCtRVUhv3rDoNAnawsQzAxtLnrD1uTOF3qwygYNC3HDGL3QK+9Hyx&#13;&#10;FowOWU+6AfDx8/WZsZo1Xjo1XgrHi0/nC4m3Ya+Kt6THgg9zFQYcAwwo+1aSUjSguk6HIXOYTbS7&#13;&#10;5tnsd8M8ndB9z4brGOpd+N36Rr4Ndf0YfO8J40YXDPYo4OtfMxn34Xvi+67Ps58Tdz2mbvp4IC/A&#13;&#10;hwcc0TFHTWrP+qX7s3gGr38HAVAP4rwG0GX0zIjcJ/P8zv+50eLPLfwbPgO816qVpttaFjkBIDqO&#13;&#10;aJN+C7RvwCZxHx7Mvk4/YylpEasrn9YA4OlBHD8f9MDGbv4OxnYP+PdHwyKvwu9fA+0Y+D+PBwBw&#13;&#10;11obyr0J8B3C8yaBNs7XBl9DNv4OjddNcH0jXOvwbnsWCfBVk9gBPB6vUW+8CADQFcZrdxqveJTe&#13;&#10;KVYwTvdrZazw34dpPe8G9wfB/90M7Xj4vAPg+/ce8b5HlPXYBK57awnsaSsgH4bw+nRon4Y18SG4&#13;&#10;fhje+ZLcWkNjg+/UF8N3fxLai+D374frt+F6JVy/Ctf8WiP+Cly/DtfLYB3vTYc33RM6H+fydzYD&#13;&#10;0KJ97V3w83fheiW9t86rf7/KY/o1/G5Yhw+rBdxXI3fQ7sNDpOhBWOd4fRY8xzHwu4F2dL+IgEZo&#13;&#10;d4PPfj306dXwu8/A/Wfgehn8/Fm4QpNrPM/P0Mzf6kV+juduDX0ZXD8F7fPw3VdB2zCClvzx5Rs0&#13;&#10;elbIkqDFdXQwtF3U9PFsHRio1ctO66QYi09di9WsD8ck4pOiWIJG6HovaP8ODcHCu6F9H9od0P4K&#13;&#10;7T3w/3B896nW23ffCGDAuQGbxD7w2efzvNnlzSHvPlTT/vfg+z4TXWTruV86Idg3kbhv0H0H42UA&#13;&#10;uRdnMkLu9j3h/nnw/AjE38fK6hZoO+Hv/huuL4R2j1Zj8tyYGgsSgpsnQnsHtDvhO+6AOfNtuL8Y&#13;&#10;/qYB7RD43H1H2dLkWQFho0B9oPuN1b9eHODcruB7DMP7DI+b8IMfwXvvgj7ZZa95Nf4+eIZbXxYb&#13;&#10;4P9KlXoWnePzaHmWC8xhwFh+s4nv6rTwWpO9bTXqCfO+2MeNHPpYvqNh+/gi6mNcm9n2segHfufB&#13;&#10;Gh/64fogPvj9BNqfQTc8lv+mbcApn1OjfeCe8E5vU4uuqeZ+b/q5+f/N9TkNvSu1dnlceT84EZ6r&#13;&#10;37p1S8DnRCwMY2xmhftvSqfC/eUj6JdP3Km/lPzlmMmYLHmguHwrXkSLG62wL4Z2Okz0T0P7IwM8&#13;&#10;AUE74G/eAu3+3skPNnFtgUE7Y0uATxvQx4v/6fCZf+Y5dDsswh1w3eGuWTX7eXfC/Yyi+bolosOL&#13;&#10;Me2v7YCFz554SdGgi1YsSrK+9oHfPx+uZ8BzXg7tRgGsZs3Re3wTgVrU5KJu5V1sIkDC88P9/38x&#13;&#10;p24BEzg/jILUN8Pvvgh//ya4/gf83f3ECoj/j6yQ2rr+u10PKIljoj55OPx8G7zrDFyn4B13wDVs&#13;&#10;gzmLVxgDWaMn4bNsoHH7Bm5ccN0Ov5uG6zT8e8BmvmMqooPSjbVE7+kOlN09zr4Mk67sJ/2nP8h7&#13;&#10;253h+1fzGBo9NYN6GebcQ5UNu8kO8PG7mc89nA+aoIf2gp8n8ADJ74xz63G8jjGGNJPvpvdJeZfW&#13;&#10;QZthAEb9nMQ7bPPXgvxs71v82a4l/GxzkMXv+g387lHYD4ducrqvFE+4UyRu4xgepCnuwNtqDb2f&#13;&#10;F2vU6cddEaKs1YytQ2htsVYhs7geochNdylM9r/4gEFOPGg5gDYOn7FXxKeciJIqyGozTq7Y9p+V&#13;&#10;wB62iOIm8DkfAO2nfHqbYsvbTvjbnXRtv0UEZqd5vuLCX4vPMkbfP5B3opGAMh6zgVG25jFoezI8&#13;&#10;2zZo34Lxuon7g0+2Zty28+Z/HVyrAswjL8Gmygq95edBAL7ZrttBOiCYz30JtF/zXLnDP13zAeHP&#13;&#10;8NwAOPXr4P65Iwygj2yIF2BpGcNFE/PsZCkf5NP/WQx+p/KwpvH8neH7G+DgdbexSRtEf6ii9Yub&#13;&#10;2E74m50Bn8V8PoFPAwQaEVv3oh6x7olULcAy18eQ3nA6KfB443UHr/l3chJkZvpJ8eHyGHMgozlt&#13;&#10;4gQb8anQ/qSs9Vajhf85DM4GeayzeQZ3qEQX8iDvVc9XeOBnowM/Q1ZzGj7D7CV4P8V7wHeg3Z+f&#13;&#10;ZdUQH7y7VU8FEbEGYHzRukmzMfycwIKe9ibpyazkB7r9dF908V2sBjRMEMiOyLqyF4G8+HJzakqZ&#13;&#10;s40Cu4M2LjNm/wPtkcoBEFyEfVku8rmErUImuQAAJcah/ZQ3kx18umx7wRuwR1fZNHG+HqRIkQrg&#13;&#10;zG2hmz7mPsUxO+61WixjeH0OvPPlKYDnxmsHH6zkcPXZ4c3xbgT0jCu2f/0Z7W+8kRe0Lm4ktOLB&#13;&#10;z19zmxFs+kYpm3XvuRuNIv0StENHGXCye3egVRdzESWiuJ4+Xme4SdzKm8ZOFRhkpQGAjlm3Du6/&#13;&#10;Pq6cYOYOr5mGsQwFexZ7cKL7W9ECLAf7rCw/RRGcp0dPGD06wOvhU/zeOwKO9S454Lrx1I+k8db9&#13;&#10;Wb2XHDL5cIihNei+/bzbG9CSbOb2el6vqyhxKNt1S3pFV4aN50iv4nn9TAP6+P19/d3WGnLrSHTn&#13;&#10;N4c2Wd0/GDXC7nNdK4L2uaNOo9OlMZXuYrcDbtJfjhJK6OhG5d4NkgJ6oJSeytmVI2Safwrc/yeM&#13;&#10;x58syEvcRg0NTefilvkDWrqc6xbHVvfV6tlY8xYT54LUg/h9AA4QpP5BrHCyqbajQD2lIS6DsYiA&#13;&#10;7KqXb6Tko7wkqtt+NjF6eD82afpgDfzu67ye+EQq7gcLVOX58b0uGCVqG4q9mRAOq+xcLjgew+Mu&#13;&#10;tufobeb+QtoY0CVOJ2Zl7g3YmOLn5kOE/iH87sThenwXArSUfNLN4CBKYgEA78sFACQCsoxevR3a&#13;&#10;frzuTbgG6+HX+KAw4PM4615DX8pryFj/e1GG69qP5VvHB7BpA8oCgXw+6DHQ0Vfb8KgMLKiepb0P&#13;&#10;k6745yPo8EJgCA0D/BwXMQgaXDuO+0rYNcuhKwLAnqPsAdLqviz2gB1snPo5xQ6yYYPAb9D360rh&#13;&#10;IO2+GrnkdoeO+rMdFDnp0oTdDvcPkcnV6efuJRGQx/Feg8P8M5vnazA+X0pZhmwMQ2w358gCCP1R&#13;&#10;GMe7k6WLLETmPgegl3onZ2ETlxnGjHCMhV72KY/noz3ZsTI9Q7EiWzee3yLnUzoDNM1KxvzuxdC+&#13;&#10;443ZDFs35bnT1kkCfCfiZvvSjSm3U5jnTlycz+oz5JnjM60b0VkjdopypQ1Lxs2EDvwfbpgjEtPX&#13;&#10;8KhdukzR2v5O9LN4fGaCA4BEy0Z1RUQu/35OuhIKiX2h/ZXdzDNRwGeJnBdnPY/fQJ4HpjxF1ise&#13;&#10;etZtMnPWWlJD9TG6HSNxZybxSazvB6ptJkB6dE39a04nAAf3Zyv6zl0Ui2otar+DPX4vsd7mAeiR&#13;&#10;Xog9HIOsK9eI/vN0/9L3ADksuXfDRMT9ZO52ow7KRdj9ZWK6WOmfy+5A2kgTC/jY2hdrCtrWPZO9&#13;&#10;1UkRkGfuYaJu4M1z2MTAaaRM+bFq2PiunQzyZlg5c/ya5vg107aONJyFaN2kYznvyPs1JOszFuvx&#13;&#10;4QyCfBfHUhe8gFwx478fLaAjbJXIyzIhHGpo1RuuxwKgHgbXD3gWGbHmyaGJ15O1cE7zWL7C9FVi&#13;&#10;iKJz4YzyLQMmG5d+PodjfaYlzoafc6c8OyvZHQ6o6i/A7/ZXXtwiApjRye5RuHjY3fq2uHIsWTt/&#13;&#10;6AGAAJt/7I29mQcbaBzIMnyYJBbQRvlZXts7AoFPjiM0z/FHGL89VkqctsTP4ZznBJmpdixOLYy3&#13;&#10;HJwekYXRxIX8UHgGz5d3834hiTg72WiD3/1c/j8SW5dVVy4qazfTYZzn+UTTIWPJ+t8DfTt5Db1Q&#13;&#10;QiJKsLeAsHmbT7fGrTAlEzNKXBCrckHx3xBzdK+a/PMSob9QkozRYPoQ4sj7qXJ0AdaaJxPdAoiE&#13;&#10;zdn0N6vNRkvZu2wh6jwoHzHPxIkcpGjGlQNDSzrheX0g1pGrjjrVAty+PEoASnIKuUXJqreWLAUb&#13;&#10;MSCaLbCS/dgMan0FzG60+OyI6BkGvQSdoO9g38WFEPStr1sAe6FKW093zu5/Pl27cA88hLxxWNw3&#13;&#10;CbmL8wCuWQgl1egBBr3v8N4/cwCgklTMHHyHlmxNCwAi52Le6K/zQIBPdPvX0EI0MqF7HuyhKEc/&#13;&#10;djQfQneEGG9eL2KJ+sm6ejwwVG/vYCqgRrFVeHjC6PtLm+etkqTLJP6guHKjDhgARK8dvUVXRifM&#13;&#10;c3/Z6vFkaaCPQbOvnyYU7y8jSenGnVewk47dGvvK5cL0ILg4Ke8eFfu/y2Tr9Dt0o4glxCZRNCSD&#13;&#10;E05gGECPE9sF0U8z8LPuJZV4oIeuf1OU/WkWdFE3WsPrRuVuKqKcmpI4WgV74rrGAPMHKmvGD8+1&#13;&#10;Jydj3JyjCaYoaWiMrbxeOToVp3CTdPC/B5g4jlG/F0EGJuXkaZ2c9U7MoYWWymPO0r6Vay6F7B84&#13;&#10;LPhmq+W10J6keKyLdPBYSCiLzwKAmpK4rnBuVAFZP1qzOe4fGk+DfPcsRifsMnRDIcAne3PY+vzm&#13;&#10;iA4eAyvhME+WMdPvT1QutixEH+/01tFHmdaoLT5be8CFz6hOmpCdK7wsf3F3ir5E2p/9O7ln+wCV&#13;&#10;D+X7wP2fWBe2HM+XOvDT9Ut4SBmdjPvyiE3vauFU5aZJr4XqIt35aUS9TYkLoovcNkUQj/+uX3j0&#13;&#10;YAE8GBbARaJ02H0+LYH+cwMGY13BxYJxlU9g0LgKAXy7cSGhxF/w0O4N939pAnCLLfimzMb4OOUn&#13;&#10;G+XnAh0QIlNlXLGx0HhMKYp7lWdNvc9soK6/i5yXvA778gCs875bItZmIlavGbcT8tKlKG+ax8dY&#13;&#10;K715KS52fPdXRi60YEBxbGORxdOFj1Z2DLOn6lBk4WULdfxxDqlJMR94mcP/qjj4XtZJ1s/i1pM+&#13;&#10;UtbTygB8liT4HnD/Kz6AZd7HTWt+U5QBqMY1CkCnn2L29CX8HdvtHmJiBm0izjlcxs9Y9zolDvRp&#13;&#10;cSkPK+sNaYm1QQ7LEoJwC/ThA2p2Xym2fumoGKAxQYHCHMfwKQYXO/zOTSkpFyD5k0M2xn1wMu2I&#13;&#10;RaIbhYGd8ECZAFbi0TOg5bbIBoob3q1d0Ry8UJ6VdZoBBJ7cnhExr94IfPZogSe9d8oTgFZj1+6i&#13;&#10;C95ZzDDQ3Sz2y7gOY18tBzARJeln5/JBH+RDklHo7sA0GyQwl1oK3ML9EwRAtkt6nYV4gFbiYA5V&#13;&#10;XgJDNA8fnPm31MlbW0qgal3fnbju0JVEcUZFFbGYQEPuyJvDgSztgSwsB0hZo7UU4LPk1neDv72R&#13;&#10;rcehAJ/EBB8i87GDw5CbYH+vgXY4gevv8P6XedwmW9wkfOWIdvo4ct4gWaObeG6IV8Hxk7r4NtEz&#13;&#10;/aGzchd9fujv+E1Ci2PA6vtTOQMLWPk8V66snSPT+qq4uqXjUhM+Pdp4X+o2Xj3LMiEA0JtQ2NnP&#13;&#10;shab0pS6oHhAB/nvhP8MM4o+q6wrQafcgPNsEnKVMXiRYsteRHQ5nX7VRUUWpRcv9QllY5T0Qla+&#13;&#10;ndb0jzQWDZstHpw+guJCPILehkZA8EN+rimVphiY8/nZqiPWW3zPkzjupCMxNfNJxFl1ZA0w4/Mm&#13;&#10;fv4pfx4uAGQEJInV6LfQnsxjZeZpUQWtalwL9N5w/1veiMICPqyRzBmbqWfBwyFmkW5kTtRQ4JMS&#13;&#10;iCimNImfys+yIkJ1+NDdxwfvL3EfBwJ8Aqr1S1mHLBnwCahRLgtVaE68mFC7T0g2/ddNQpsJGSnG&#13;&#10;/sD8nRLC4rl27fyeE3/w+4gr9zMml2AiNglzRT5IdlwUmbErY1t0ZWzSTKBv+JN9PsDnFL85CZ1L&#13;&#10;pw09OLyx7Oz5xAN7AzV7OouPgYn7D+7XHRYwNMV7NfW9d7oxp7ZTIgYM6ylDtdOv2rLUvMwyaPs7&#13;&#10;MDE3YFIeuSYD3Y0uI2tpVSeWI1zRZBVvhnBa1n9j0mTrQlnwZDo75vLSqEFZxcN14lgskgzz4eRw&#13;&#10;WNfx2eb+Jyn9kCwAyt27mvFiJY2W6KfIafy5m3SuHImtimILPCeeXMsuvhCZui6mK9FrJKbLfxbU&#13;&#10;FdveqytHnmnm+dcDg5FdvK4eLYeoTo1BnkIHLlMrGu8/z+OROf+i18c7vcPPsvpYWdojLH0X/z5q&#13;&#10;zN63VdpN/wprQS5IqI+3J4qV8sQm/T6HfhFDlBbjyMOdwakY71VYaers9Wkz6UIneL8UkP5fQOqr&#13;&#10;eqmYetbiTmQUgL2O+PDeb0GCR6i6IGCYzTl3UWROp1TQfqjLJrxLfNAC2M5mKoEp1ZgjVsxywJl5&#13;&#10;d+3QeLxquC6s8uHA3lp4zvXEZSguaExGuJ0PPFOqiV5m3kbPL3EnN2GiiYs7KebYiRWCN4vnq5Rr&#13;&#10;d+H3Ffcvz1UB8/+E9jxFYzYw3HBVSYoiKvGSihKqIx4C8Kk0Hc+BciBsfpbRhn2Wz9pM3RDg08xR&#13;&#10;44p/YESJXyuCY5XX9CAnu31EmAMyH2+PUUF59WuX+qxjE9pPsLyIP3u7coTu3vqzXqCnqQLqGsUh&#13;&#10;TiefpSsnUlWZb/PamLXeLI2VSS4ygA+9Ds47UqD3KpxIRw8TrcRdofOu8wgMFwmatJubKKuDRFkV&#13;&#10;8cTeSUmfYrQUrP+ul/wyIwkZi4E9fyHA9frhzfEqx5XVndbViKpJUJZZPb4Xuv74/VIEs6bqQ+Id&#13;&#10;SAxljeNbCiljxCEoB6OXoKWKn9HSySwW1D8HhcDpdl4UWFnhc41OSAa/6e8PpWtrt5Rgs9O3kvGB&#13;&#10;cphqiALo41KORRG0tD0NnudUA7L093mzCQD4UhvynBYfnOMbMPswuLvRVSuAd34QgRG9MgAfgYY+&#13;&#10;Ag3686FAtafDUW88ng9TSwJ8tXR1kAOVo37aOZsJwGa9/hbaPQjYFm+f8BO6oK1WtuJJk141OlTe&#13;&#10;CevFI1ekAYl967cUR38UUtLWPazfaDpZ3IQtZaQp55r6by4AXajTQ6clSmxgrZSUQVfJnxnA+BxJ&#13;&#10;rfS3z9mFcSBPVKmFUryF3Kqk52J8inIu67QCSzgjOYl/iJVHjqxrm1UaQqS+ZCQEpUn8H8o9iySN&#13;&#10;LE4hkDSB9QTAOgCoIT50RQUCO/OJ8jk6G1glRUtc2+JzN1WjVUsfYFsvYz9SoNhTHOvV0F5AIOsH&#13;&#10;/nNnDwC0JEo8ay4AgL878XW6sn6L2eivCvcsNuYLrU//wvN+ZQC+BpUF5EoxX/bXahjAZ/r48Uu1&#13;&#10;8Em2+3Hb4BAwmXLxS+WO5gRL8YZ8eQwObRsmiplcKcYnnOPr6b1mWfk8HSqFIOp5Hfh7QpQLltwb&#13;&#10;wIfPg9NKWnSzWxeZ2fcUtN3pdyuCSEyZ4sLNiviP/s79N9WqZahJUYhb7J0RE/RKrdpuFu4roSO5&#13;&#10;D7R/RBbYUrarkiovBvDpqpISXoFAgmeZlZg9OU3b0z8poVbGz7eIG5C4Wnmu0qJLOmvX3Cd8QJxS&#13;&#10;LdZCVnOBPpsRqq1bpghB1/iuWOXiUeRG/QFbfEKBrBmeEzb5rflZjt2GG6H5t6+FAyMrG/DZpI3E&#13;&#10;WlEDWviWB/jcAd/oy6PcwXhuS7tyZPwf4aze/iJa+FCaLJdHpCyXrrKPxLjfDPf3V7bmdDHfqTAS&#13;&#10;WReVmTjnKfGLJ3NPnHmatwmb/1eTLDM1vrIHwMWmWQsqWvb+mqbtWNiFO6uv3WS/Bdp9+fN7RiGP&#13;&#10;nKFdiaPEZoRaYKWEAy6Jf7IF+nct/V0QsDsL4CT6sQopc5LY0cEskYjXnbbjL2JyhhAsdwtYp36g&#13;&#10;ZAZod4F7P2O05b6wcUyuP+6Az36SH+Pa6T7B90TA91iaYz8IS9OxOOA7bpu1fHwtVALJigZ8SRPg&#13;&#10;Cwbwlw/42LpORpokvgfc/4H3k5n5Dp3KeeDeFzHnX6fX1nxC4U66csQmXXnZaebwf43H/bkzSoHb&#13;&#10;+M3CWbm+oAC2UOJZ9x5kN7LWCA/TrSGTyiihy1hJFPYUkYd4liGzuGp1UwFCwN6UBNa2Cva82C8B&#13;&#10;1q/2N8deEuWqMeyvPIqT9PvHsfRvFMAVqly1iX5luNj0XnD/G8kKs6ClxbWinBVXXHdP53fsuvAH&#13;&#10;dp/LIeZ0Zcv9pYPFF+8TvdPpDnO9CT57X+kXAZedfM/8AF+zS3d2DF8a8JUWvqylGwBfLV0f9tV8&#13;&#10;SPBZDebYnyn5Da7nEmDUg6H7sh0hK59NEDs1pfeJQJpLUcaPm2utlNIk2JEjHCjN3GcXqfRmujSr&#13;&#10;Rbrw/faaS5FekWZWD+wZ4AInsT0U0jo0BOxZa9VS+tnP7PzF8DhlROdRKzZvqTakWLzpw09bi6hk&#13;&#10;ZzX0rWTK18Gsm0OcbX7KqVqoc77Ka2T7fK6ThZtNhML/+5WxydiW/+k2wC6u9xqdxu+nDCkxVSVY&#13;&#10;osXTd+/KpnX1SedIXWKqLtGx98wN8LXm0j1uW8wuXV0CvgBSdMCnOMYN9f5wXd8Vfr6eP29B67py&#13;&#10;9XPfzuNZaCMBAz2uOqXvD9e/cX/hGpHD4ReYuL2/aNn9hZOaBSPmBP04lYi1aXGKhQUmFQNGo7Q2&#13;&#10;OlfYyhsMyZgdhv49kWJuruZN38bsLalvE7HuaQHkJ/V6/ypHAi7VHaa9xf4RVlz9IbLBUZEYsmF7&#13;&#10;INJn8Vhs98ZvacAGrzbswdRmNe/YrZxRVcnYpfd4p91YGq3PawEYznqrJXP5ncq4anQ/fo/qEJF7&#13;&#10;/i7dhSx8JeALLUUHfLV6KjlPpS1fCwI+9r7FH4soKaq/6PuGGo/90J6LaCwwjEaI6uMxCR0bLgHf&#13;&#10;/IJWkSqRuwqj+OVuUizduueaz40W//DIrXFl167uzhpdrjAfHFuo9IURccpZsLB0C6pv3TN8h3et&#13;&#10;1iW+rDf7V1yq0Jf3hPf8Q1Pt5iPEnT2U8WK3rtzE0qS8jMCaLVa/5HqqBNhtVZD/rSbxXarOZZzp&#13;&#10;8+cpymXsPsKA8eVZrs2a8NaFVB451mXfdcYKmr+FTwCfXiSGrwR8IaTwgC9dCeSL4vmIFuPBTDSz&#13;&#10;GugvILUUcokW3SrGemWAdeQRrIOlFrAXv14mhy4oNqtxDgLVpQagN0/iJtfEs+Wk2q1WjKVKRFYh&#13;&#10;n6vNi2/iTW05fWzjNAzgG+eJPtirYA+lmkh9RbPw3xeRFRrf/0+UCR4mWYXXRx8HD2Pc3k12c12G&#13;&#10;dZbGL+Y5YMZvs1j3sn72vKXaIGvBCLnWL+N+WlZWo9sEbdjCP2s5lsubS/KP4ZvfpVszMXxxmaUb&#13;&#10;UIoO+OwBi2i9bNzeYgcszxDzo6ds0JV1m7rDUKAaMYeNGF7WX4suhd9/Ikok23hlYItliQRBY0bL&#13;&#10;hsTnc7K8YMsGfJ7iErfVBbKxVU8v/uRqV1yQvy1ifSCBPT++calxX7GUVxPr0N+h3d+Bkt6e7C5b&#13;&#10;Ux+mXAWSj0vsRtbvb6zfCVtn6UD03+kkjWWMX8NmseP9nfBZ/6p6KLPaHR71ep7vOxbbgBac67aO&#13;&#10;sumvy0fIvd4XuorKnO9WIMCXtvCVgC+EFBnw1ZLYVdVI4nH+nCnOzF0M8MlhCksa/itbzwo/pjWb&#13;&#10;Z2DWw0fYrYtjMiLlB0vAt4A4y5DJ1KnZuKIWObQWb9rRhjTiP6A7Tignen1gZNEyGNsL+vmPdoNY&#13;&#10;VpA/t/QG+K6IAMnAmh7vTxRlA3fjByvmLoRrFMpCplKFyPVaBjCzmd6X1lyoQyKBxnHPBBp7Y4TW&#13;&#10;uFu9DWY5/WUrTriDoz5BxjvvA05nXLp6CYCvpGXJUooM+FSDy/yRocZWWmll32ZDDnF/JvEau54K&#13;&#10;roOqpIeFokmxp+t2aA/rpUNzEIkSyfDBQuUmw+damTTR8hX0rIms0tm+UvZqoFc2uLkEg8rx/Wyt&#13;&#10;y0b8Oamvumw3oPQnZabOcKDqs1o1//eC4CluhBu8+/fYJfoQyeLK8rsijqczLoRE7wb3v21S+Mse&#13;&#10;Q68m8Kvk0JXls3dS3EZk+u8LHsdkO/21S7lyUDfCmOwuLvw8rXydzdKdXWmjBHxhpeCAr49BzoPg&#13;&#10;/zlC+lZpoVzC23/yobMr9mTvQPkvjCl+dNSErrxispjVQgojbHkSdyOXUHMUIRlOaAR9Mrk+FXEC&#13;&#10;Q9FPE8sVAz6IN0iCy09Wfsbh0jM6XSPL0jRvoj84+Iy476CNK2eic7kxLg6u3w59efNQI75LtZF9&#13;&#10;Hyib9WzGcKu/PpY9frPL4D1qLutNt4vlzEpiLV6DdjfElH5qxK9jt7GpwpHbexWKh68EfKGl0IBP&#13;&#10;EhiS+MWcwDDdMtjzvQywj4zCWhprSDnKYu8lisn1T6R5/ytlGRp018dAB5PI47Uhd2N8o3eKzhLs&#13;&#10;Mc0CK43ExAw8uJfNr5Qqj+S5Jrj0oXB/O4CeDFgAACAASURBVPfDTLREItrZC9X0o1iHGr1mHWpF&#13;&#10;nIs1PgbaVbIZZknqHVHGs5CQY43YW1g5zrRl/U5XkvgabiRYWaPoSnapooTiiQBtalNro/l6ZNq5&#13;&#10;cZZWZL6t98rVwrd4Ld0yhi+sFBrwuUTLSUkEjJawxlSa+scmVIagtcpSkPQ+Mpys5t2/CHp/CydG&#13;&#10;doWFsiOiKPjRnI5hYp3DE2Bhdu62FDXTK1BMymkCVJBTq5dEMQkmBpWPTJgJeYXE3GVhOfWsQ9gO&#13;&#10;6EXr0GLCIKzCmbn7h6DoQMAXuViRt2Rl/eb/K+ugLlaqTB++AILjc9DpceUbHzdj810BI+3oFs+1&#13;&#10;O8XB2heKK2okpwo++Vr4/Bg+PQ/gK3n4QkpRAZ9KPE66hv5Y5CrbLAXwcSy4WVMfY0YJ4rksMOgz&#13;&#10;yRmWggzpn2w50U4/WnHFWvcSU97rVp7IM+0o5EXaTmULo+vvnrxVVx71qt5zRTqeMDMB1ylHvyFW&#13;&#10;obbAgrMO6W9vgJN9/Hrdc324mHiAr2ITgLJ354p1rynxYNmJGv7mKbFZB/YqYI8mfNe7kDDrtovO&#13;&#10;q8TLcCYA/jCbHJVDne7OAL6FePh8Wpaylm7WUlTAh7rpbefEleO3mLG/mj9jemn7i2WL2Mn66Mms&#13;&#10;jwZqHSI2b1VU3bFSiLewBHxzCHbKaEoZ6/fzZBFlHATwKUdFIckGT+vFZAMDFGAyVsf1Krj/hbcQ&#13;&#10;l5+VK42sGlOc4buNJ/pg0Rdn1sLWYQHX4jrM7POjiRQv5dli3Wsrs9qtA0480H+sNfTeobgDOy2y&#13;&#10;cfBYHecOPu27dU3/yTpIAEwyVUMu71W4ShulSzekFBXwyT4D7d5w/2eO6V5SOJYbV7s/XYnYYGwy&#13;&#10;7sNEzqjAde+bgJ4FfqU0SS3heCfqoMd4LsK2rReLthSdiH4rJW/EAyNnFHdiLUWice0DhQbHVUiQ&#13;&#10;efsZz352bhI/11o2yomemYgSYeve3jCGf+L1kUlsKylXY4n5zghms3KgdC+Kp2eeqWxFmUx0zE7P&#13;&#10;vXsbAOcH1qzyD6tLSsBXAr5CAL4Ea0ob3fGQiPfU5ekn3cyisYHrka+Sg3UpXSo4gLUJKfFlJsvn&#13;&#10;eLLtsIAi44mcmtS2HJj5zt/W6np3LhTf9cojDRT0fZQp7rz0U9fCfWdpKW6o1uPBWnmqyVxcbUrO&#13;&#10;rsb+b7vEoFPqdq019DsizixTm3tTqXonbwDO8c3cB22vB14LvEkZ0HeGs3aHXQ+doWXRLZRWE5du&#13;&#10;CfiylMICPneYepz3f5dFAs//V/YWTKp8ZMpC36MH0p4Xzh4VuoTnGGSPgdTLq3W5nCYnfDlNHMmn&#13;&#10;iK5Pp26K3TtDuQoD7bty3eIUsPDRqEsKXnebIIjebyiuHHuWcRl/j/t9einZb/M3KYdnNo2TxcLd&#13;&#10;q5ll2JerT8d3M2vC9WU2B0ufVuJHk2+OK89/dfh41vwBX2nh66R0AeB7gbWeL5sX1Lp25WD7w523&#13;&#10;ET+vObQlJejrSkGakJe+2irgr6YUREagZPGmbfA2fPcXmUS3r5sTDyKx7lFMxR7KUtxkY93zFAJZ&#13;&#10;NJKYszuLz4zebYKZkGlFaqgxMnFF8hhO8yZ+qJyiO/3OoYQzCakkXaI/ZEM6MloPTf35EunPkLok&#13;&#10;f5fuUkurlUkbWUphAZ/j4PsP8kLolgmXF1hPeC8hSBfjvraBDDJ9EjNdShfJHKeCTKhClqmoiaYh&#13;&#10;0Y+kiZsfl1bWwqnx4gY8o2nhZAP4/ISXRL+wFxNeOi3Vhk91EL9dKkRkNvcxRpYAAq67x6ikNzN0&#13;&#10;ffGs3meq7BI3fH0ih8f/YiASFECXMXwl4CsY4HuZos9oC/BFqRKGdk2dh7pw1MQLlpa+rhMv0PP+&#13;&#10;MJh/ZWUVkoploc1Pkje2cuWNgeEutfIh0MNYRGj3gL78PS+WmSyTYDyQfAu0+6keze7spCjmUISG&#13;&#10;ZQZvkHHMDLS7OJm/wP29+dTc02NIG5N5zyG2RGTl0pXDo/TpL2H97UYxweEsEcUDfCUPX0gpLOBz&#13;&#10;xpunsSei7bAsJvumZ3HhQ+eihR55ZUvQ12VCCxXJls2J8EKZYDzg+Vr5ElOxAO9/VUviu9a6dCJF&#13;&#10;iU8/gbx7NnYv07hIG6+UxN8/FIDemkbvcRh2Wtw46hfySXfG409scwy1x0MZ/2D/mq6s3qhNmEUv&#13;&#10;i7cxHcCJFlll6vqbnLh1XzQXMMr0fTpSaUOXFr4OSWEBH7Iz0N88VjleymyYIKjmuwf64nMiYhQo&#13;&#10;KVC6SQjocYxSYqkS2IKRVwxfzErfV9T6ELZ2DIx02UTCuL0RV+blCl60bVUUmFsZaM5IjC+V+L1O&#13;&#10;v3svScQZs1xy8AKvOkp24yis9kl8KVGy0Im5l6XmKG4eoGymLlk6M9QlsjFdwIkwg2sCZesWz8JX&#13;&#10;Ar6QUljAR+ALx/3B0O70ximDWGPtA0ix9L0RdeO6TR6tW4/rrp4QVL6joCBGqezX1yWVP7tTd8sT&#13;&#10;3I+/+TArka5y6xpalMQG+T/emdazsgqlFuEOHqu69FWn37+XBMdyaLOuHH66UaTXcZ9nnXQjcZ0W&#13;&#10;mPT6SRk3hSochqCtgvvrCCBll1jA3oJpBl7X1RI9WEvCcRuWgK8EfEUAfDUOPxkej3dThuBfZ3qQ&#13;&#10;smOeru500Tu/IKT3sSnLOtJjpVF7UjwX5FE+fUhWm1uLzUve0HdAe0i3xaWlONsSfSa/i9BuZB2/&#13;&#10;J1Q2h6sez+7shDjXo3Gf7YrE8p1Z/F7KSnvGSrHS4ntGxgJu+vaqKHtQYg9YvD6eEdKtW7p0S8BX&#13;&#10;BMBHGfC6nxPMPhaFSIgS9256//k6/B55NXEODB6+yZW3LKWggubgGrlQkSD4Jp5weSdv7IzS2awb&#13;&#10;ZRPsllMD9uGrzowrGybSPGNZ96NTBvFOWFxPYGDS09mdeYvNemvEr6Lkguyyc90YagphSIR/svcB&#13;&#10;X402BgZ88cXeppbhgciAI9Ejr1ZCwhzAylc8C1+ZtBFSigr4aunY8W0qISLyKGvPkgV9xjC0nX93&#13;&#10;veIa1lFinqFP9XDFoK6XETp1S2Hzt/OEyz15w7g/jTvGfP/3j96kK4ds7Z7YAGcVih/r3NPZu8Zt&#13;&#10;gksS/xHaHqwMVoTCzUNqE0KrY8byXSrAaTnyXSNJ/KLFFHqvCFkiYoqNTOJtWVPdeBumhId8MqJ4&#13;&#10;zCCk5MUDfKWFL6QUFfCZZ3OA72DWWdOqsXwC5kWeTSzoU/ycd8L9CM6FYQafXNM6r6EppVWJbNF5&#13;&#10;qXNpTgdMMJu3W9d3XXjkqYFLJLUrdMKyIGGTklJPAQCzR+fxsyNfqyvrTi9N6FkKnk6HxuPKmk24&#13;&#10;JvRPQ5SoSrsd9aM4SannAR8KvCdz8eljlasvnamFT4EO4YPjr2Ft3iNU1n/+gK8kXu6kFBzwSULU&#13;&#10;/eH//Y0/J7O446Yme7V/uMJ2/omnmvlnXLw8T7vGaLNiBN2RYxNx3yi5I6/2lEUn4vgkPuADUm6q&#13;&#10;0/2zmOCkxsSXEcrO5f4L485VroTUFTheOG4lJUt2ohzVwL+pdN3cEDyKt8JhZj9TlaWL4lXbEY+U&#13;&#10;/GAGfJkniXn9ux3aI+YCSJm8S1larQR8RQF8SSo+9pP8OTuCJWBagxAniLh96Tvw8wHm4Dwh1j6Y&#13;&#10;IwU32qw48UzCJzk3VvsEjktsO50FS/8VNsF9KL6QNuGiiqTFw7MiiTWfrnSAOEjvRJXEFwogLk9Q&#13;&#10;2Ym3DtYHcud6bnn9+1oS71VbQW55jzPsaRwfmXl1n6aD47B4CgK8S86AT3PShm4B8GVvmfaepQR8&#13;&#10;BQN8nCwhh6l1/mEqhKdp9nwwAHBKACDc119zYpO1j+ZKXsNVynzCk8Qkb8DE2Qt+/nPW9V9bnege&#13;&#10;2MSftZKg64KeEJoCZlPxE4EUgQSkNyQlvtN90CvC2W6DESmnJKI5OBVgHKd5fV0zDONXXUGZbcrV&#13;&#10;4nwYvPMd/gaXWf8mKcD3dlknWR+Myhi+EvAVBfDJ89WoIe3RDVI9K8rYQzH38xoKMq6PrWWu/FSy&#13;&#10;yqveoWu4vnL0XWFFjadqwL6ZgEsnKFq077b85votlHlW1CoENc5Oigj4vZ6fO/NAdKdsMbvTgIUN&#13;&#10;K4XOIy9pyiJ9j4xl9hYoW2Xje6OJroxRKECnXz8XUaYsE5d0TOJbQ1j4TN8aYmtzvZQt4f34vdm+&#13;&#10;Swn4ohLwFQbwRVSHfpD//hXm8ySxIvAerrwEEUUUVlN8YMb3OHtonBKnIpvJW1r7Oiqq7lXeaMRP&#13;&#10;FaCXdfxSKwqFTwyi4J47lwujKIKAD8vMjJDV4muiBIJY+Ii+Bgtj4/1qXtgl4MtIWAn1caWUb/B8&#13;&#10;zFyhCyUL3F8lCRsjK0T58ftiuzt5EmxweZZ97B8av7t6PO5fW8++/GDnAN98Ll2hZRGXbpm0kaUU&#13;&#10;HvCxpwCtacMNvQrur+fPm45yMtww6KOEtERbahj4+f+gvYwrfJnkrVe8URvC6JVy2C2cmAkN6Jsy&#13;&#10;d/WVwoQfLPBzHmXNE0QC5i9kpTKA9UaLJp4rfE/op9/zM2e9gfmKYKcDwiUHX5biuUTuQi4RjrfL&#13;&#10;fhxlbn+G5zZmBHf69XMRBF3Dm+PK0KYYN6TrvNCRrIGJZLPfWKvre9XqOnMi984APonh0yUPX85S&#13;&#10;dMBHz6h9xgilvDjk0PF8XqPyrI3m2D7z88fhOfZRTAdnjEy4NusrQ/8VTlw8mqVNyN2ty5NEkjdu&#13;&#10;gUl6Pw767IsKZglRQjTZ0I/g/so8JslfSDwWqGgeRYqgBHxZibLUBno/uL+FxzIk4Ls44uy6lZJp&#13;&#10;jev4gDPiykkToa2odq3cCetkPxUgMSbfpA3d5NKdC/CVLt2Q0h2AjyzZGMLAlGsf5f1iKvd9PFVB&#13;&#10;y8Qtzxjgl8S/g3c7AnWfJJsMbaOkjpVy8C2MoFLkCXZvPB17WTe5W/mowoH5/uPo5FK8yhsOIMcv&#13;&#10;56zDGZWEsYh6i+dO6JMHMtBcEco2D3EhDfopDN6DZKl78WXnE0Hpysm0xvccgzk7SuTLV0Q20Dvr&#13;&#10;taLnsIZnGxaSr4WvGfCVPHx5SzcAPhROJDS6DA6v+8L1L2xtm/bHMKfmgz629sVi7bsUAN9+ikia&#13;&#10;cR/tpwNwCfpyk/UThpl+gOOY3hmKDb+VSW8Kq9PE+M5oXVeOGi9WyZaaZP8R8Br3zeeB+kTcVH+s&#13;&#10;1eO9VxJ/Wx4i8x7ac7mfg3BReha+8/n7BlZKHItKJ8Zc4vdHgE1zmt2gQyESnDpDy7IUC18J+LKU&#13;&#10;bgF8/Pc+yfmB1jPkQh3yBH3Y/KQO7LMdvLffBs+k+DmJkUMIm0trX3gZ8U4HMEBPdpaOvDn57PeJ&#13;&#10;onu+KLpaQfz9yi9anej/4pjHYODYVhBI4uurSXy3Krl0O90NPSPK8Vi9RAWl19FSeu9tvGEOrBiX&#13;&#10;buIBvoTdTY3s1wy7QYWaZQPrji4HfBLDV1r4OiHdAvhQzEGSKc1Yp71KuXr1otPyBn2+l8pQjPE9&#13;&#10;9iOWsURrJBYwwCzefixkgAUNSgksaLlCxTFGGV/f8Eg8O1BqzfJpvUex+6vT/SOC/XTkVpsZ9xWe&#13;&#10;vEFAAisAOZ1dX20A4FtB/G15CGY8s3KtKurz6SCUIQL4kvi8SIqOF8hyHVKaAN/Ffn8E2FyEQ/GV&#13;&#10;1M86U87K/F26Sy2tVsbwZSndBPhEMAs2chb1cwoE+iTcAvc0cTX/DX6OI47lw/XK5eLKfS6kVMdT&#13;&#10;mT5HK4+TL+9YPufG1H8BgLUnD34hKm/gpFz9Gl054VzzTEHqrjYpWwF8Py8BX/bieCj1mqCAz1iB&#13;&#10;DTjYEjVWFuBDUcy8D+/9do57DUFujS6kKXYbncpcfJmSLxcJ8OHhM03LUgK+rKUbAV+NaE/61m3S&#13;&#10;yMCB9x/n75hSVh/lD/oiP5OXjDt+bN9XoD0OrZRrNrnCBqUEFJwk6DqFtjvc+3QjeXPy4T2DTX0S&#13;&#10;b8gDRai8YWMlkvge8Iw3hqLxsP0hJ6Ek/vEQbJrDgYrCr1TxLHzHEhDRmZMuiyJnIHJatMJcuijk&#13;&#10;ZjKK/O3W4hCMfNmAsLOiAJbUzrh0F+LhEwtfScsSQroR8CkbD0cMBKN0/wn+nu1NLtYg+9YiLV2T&#13;&#10;N0lRuGw97+1anp8IpUsjRxghImabgfo2H3hFHau8oa8ahRMstL4iVN4QSyO0B0H7Oy+ccICvYQHf&#13;&#10;N4+CyX9SCfgyFQ/wnc6n3zCAL7H1kLdGK8yliwLvO8jv/Q6e15lb+FhfSD87wJfhZpGvha+VShsl&#13;&#10;D19I6UbAZ57bgb5+zOAdpQPDJ7gEmnXvdsjSt8v77p2pevE0338A7YmKLPQmts+8SwEMPj0lcork&#13;&#10;ifIESt7QEleXNyefr/CeLZM36jDSVwmVa4Lrv8N1Oyv8cDULbaxD/FVUOqMJcQCWko14gO9Ey0EZ&#13;&#10;gGLHWp4aKy+GD8XLHjxvjpiibPuZrm9jl26XW/gWi+ErAV9I6VbAJ88un4PXURO2FX+A19+MMVQ4&#13;&#10;Y07ngN/cSR0zFNvnrH2jmzTRz6wgvRlcFJcNYwLHq2mC62BJCfO0psob+gNCZdHx/nGA+PHOChkS&#13;&#10;8Gmx8F2Fp7SxpFg0Nd0uJoaPMp9HFJ5+GzoIxY7iAuMGiAgtywoaRwJ8xvW41fMchAR8Z0dJNwO+&#13;&#10;Vnj4dJm0EVi6GfDJ87NbtH9os6bau414mxfLN817fIdBn8mwl6SOHc7Fqz9da3ARBhdvXbp4sxKu&#13;&#10;cyeVN9Y3uXVznAAp8sZ/1CzpcGeTNxxRb/wMcXWHBXzi0tVfNSnrCcVllJKNWAsf8rZRn4eqiSyx&#13;&#10;ZedHRO2zwgCfjeE7W7mEsBD9LIXjt0VdHcMXt2jh8wFfWUs3a+l2wCfvIHvn6ARTijXiEbMOG5zM&#13;&#10;YfeyXAmamxuBTpfJO8Wg7xa4HoHv8IwjY96DS8NHZqLSlTf+whNypgNs3bvcoMeni2m3s4DPxhMc&#13;&#10;6JnG83DpfvMoAHyvKC18mYo73MSHqaA8fD7xcvaxZUWXyMXwvZP7IUCWLtYN1Zylq0/liiZdnKXb&#13;&#10;SgxfM+ArLXxZSi8APvMeTHVSkzAHmk8HKFNZyzzDdraymb03KoaLF3/2Y/vOG9tiYxMH0QAy3Chd&#13;&#10;vJkIbkgRmX/fEnkbVs7NS96Ir1m7SQ+sRT9+B2PYPIDwgvwAnyF3LrN0Awj0rZT28SpthIrhM9e3&#13;&#10;hIgtK7q4GL74ArbwhYnhm8XDF3cpD18z8bKeVWmjZgFfScsSSnoF8Mm7yN5pLe5JfF9FlCi72Ore&#13;&#10;qaocc/VHireP779Rw4RJCtfwKnSsHF0aRJSrvPFUH9jkaeXz3Lo02El8kPjyO9gvAvhexEH+YQGf&#13;&#10;W4AlD18AUS4m81ms9EJb+C4igBn3ryTXvAC+yPLw6SA8fI471ISjmPWa6Xt0xKVbVtrolPQS4BPh&#13;&#10;A6cFffrNZk99LyVweGVVG2HDlVpofhYvJ3SY9fAP+PlwtOBzhQ7xSIborpUhhr9nIu4bm0hXlIg6&#13;&#10;w9ItyRsXs7Lpr3YoRVti+Gp1W6swtIVPSqtdV03i3arlxM5UcBNlV8cj4f5OT7kEmsPxJ2UOr5Rs&#13;&#10;a0UVL9KVNpLgtXRrIQ6HnbHwtcLDVwK+ENKLgA+FkzLNgWjdJmslO4GZOfA5prxn6rC1L5XQITG6&#13;&#10;eH8qHp6NEcTURDd6JlSX9baQqdRSKRwr/nSVMyefb1XEDRkG9qFseeyIwpnDIhQ2acNV2vglTOx7&#13;&#10;soVvRSjbPATnEab6Q9sD7n8XjkgbLYfGIvxVsdaMrBDgzpY9KfV0Cc/nULV0BSQd1BsWvsVi+Epa&#13;&#10;lpDSq4DPvJtH0By5fQ0p0K7l55o2+08OyYmL9o+3z/KhRhKaPr6mbqm1BhHwjZWgb+kiWT1s/dgT&#13;&#10;7v/E1o+ZEDFOCzcii+SFMcnm6IFObJgqzVMoJeDycOneVKvrfagSyspQtnkIzvORiZjpCvSPo1Cb&#13;&#10;pqE/MODgO1juaGQFBRvjekHXywhxal3GfZw94LNlm8ym+ahQcVDFAnwlLUtI6WXAZ96PaU6qDZfR&#13;&#10;Xk3iVfC7d1trn4m31VIZowjWPnmOHWTp09+H9jDlJXOMTZSgb8nCoE9i1s5XXn3dPEEfWfks8Pkl&#13;&#10;AJ7duF5gJW+3mGISS2iPUVK3MyTxsstYugOapabJ9aV7WAwYmbBg5HOsVKazVmy0EZsD00+HGnpg&#13;&#10;eAVxSeF6+fBmXTmGqBSuDgiSREfcCPphd6kpmvW75OfSXYyHr7TwhZZeB3y+RGSBNyUf+f4QaDfz&#13;&#10;M9qEjqjT1j4vi5dcvGYN/lMRVRqRNE+sDN2aqUhmGAOrJ6iUaTd3ihYvPic+VNw11Zw3TegHKa32&#13;&#10;EGi3Oqtn0HeniR7IarGSpcbkvBHR3UjZrwDWJxuL+Vv4znszY/yK2DQxM3BoU1xZe4YJEr+G+zjr&#13;&#10;TXOnxK/B9TuHbo771tSJhiJLydfCp5fIw1cCvqxlJQE+5apa9EVMGwXrZ194po97e9CUKoiLNzI0&#13;&#10;TF5cHxlFXqJobQLoKy19SxacBBH5+OkUaRRc/pU32MonFC2Xj/BCzDvTUTmOwr2h/SVczFdKEUjA&#13;&#10;6oFzBW+XsnyREyH36ykqEGWIF4v5B5ize9dWUCymWOKh3U0Z3i9bND3jTcBS33yCOPi0KYOY6bt0&#13;&#10;zKXbStJGycOXtawkwGfeF+YUJkTynKLMetJVxylLedSU0NE5Ny/F9zfcIZ3Wiz6Y1wtxf66Q5LhM&#13;&#10;JJpIlTTZoKTeaMNN0nyaq+lrUH2iD5iLmyq0KJfddBdov+FJFg7wEfP4DL1zvJoVQcdLzPWSqLmq&#13;&#10;p2TspmeLDV7/WavHD8ZYTLQWd/rd8xCF1AnGgqrvC33xjyhASAjrItFLF4jCzzpOsnMWvtm6rrTw&#13;&#10;hZeVBvjse7uEjv7I6ceHQ7vSWvvMs2q3TwXaAxdpVld7YTO7rKWvEa8yh78VEi/dthhF4xQ2Vt74&#13;&#10;E3cugpyc6+tqd4pvxG9lxTOANQLz7I9jXwtKdotRst/kiR+MrqbJlb1edZiHsBcFLW0Y7wUgbA/o&#13;&#10;W1tZJssxbSLSfXInDiudEtIfZgPDMIjbo0YA6hsCSELJsk5CPrJ/l2KVVju2BHxBZaUCPvPuXJmj&#13;&#10;6jF2jFBsX+xZ1NDaNxPqoNxi88uwynPdwXH2/OwrJ2a6bWGiWIpzasTnqY5RtGg/eeMvtYbeU1xj&#13;&#10;eWU8YuzVSIPrESb6Elb4O0L1AytbKS93FruqBlcKh1segnPo9NcDkN9qQNg3eH5lGrbAltppttQe&#13;&#10;VASFnpcol9kuJO6ZAz7fxQT3/z4XQMrkXTqatDHbwnf8WQL49FUybwPpoBLwrTDAJ+JCMuJ+THDj&#13;&#10;+/3R4JGy9nWWt8+nbRHQdyPs0Q8m0Ec6qJQWhICeNes+rklp52zlMxunMSXD9x9PC0MP1nICfIrM&#13;&#10;w4MMfs/mfphirqIgzZ5akLTWxiaVkzcrqY37nJNyoNGZgvgmS+2GlWSpVS7T/whl6xVntymkD4L6&#13;&#10;1wDg7ykllzJ/l4IRL48lum+UdNHnQ8XwRYkHRhrxv/DcLQFftjq+sIAPRVy8nPludOXopEl0OwHu&#13;&#10;b+H3cKXZOpDUocTCSFZxTuTQPzx8s+5bN26slX1DJehrTVSavuJKnqR5J28wRYtk48Xf3jChK8dM&#13;&#10;alsYOqe+EHAQCzgI1Q8qlayir8B081EYh07WE+5FIVBiDjaHcZxq5qCEFKJRRpv5u1YE4IsSCp4G&#13;&#10;ZXwyz+kQZdXkVP+JiCuZhAjWzj+GbwELHzzLKACvEaK7+RyDkRA1z4UpAD5bPygqLXwrDvCJjJC3&#13;&#10;zxw+jj6TOPxq5hCgP2MNQc77l3OcPzaTuUvztRFv5yzebTxnB0YpCbXT3dgd4pI34hHn1jWbY35u&#13;&#10;XYfiZ3gwnyfum+p4boBPLBaYRLGLXXV5kC9fPzSu+6oU8J/Lu64UQYtFzSgvvR/c3ybKKivQx+tF&#13;&#10;XPNv5fkz2On3Di2W9oYA0jkSApGpu5zrbFLf6pjB9GCIA2BnAd9sC99o0swhGRKMxKWFb4UDPhRr&#13;&#10;7ePEqBoRq+P9sfD8/6B30inevij/eH+xMMoaepkcmkrXbouiTOUNsynuoQy9AtFN5B6oadOwDb3D&#13;&#10;f1OMoR6ojucDgoiLz2wqGIS+PTQDOdG+mI3l77C4HqRWEKVHXpJS7I6AeUeWrnpKODLjeBEVMO99&#13;&#10;17wa135Ztf+xwCE7nWF5QVmxP20ucJTZ+xSp0gY8yxjoolGy8H2e51hIwIdF6++3kvRPCfjml8jL&#13;&#10;5B1JKEYO9qf9UtY+qsmbesc8mpIkT0fl9sdqXd9dyNhLqpYWhOLH4gFW3m/ijhT3TL5WPqeEbqdT&#13;&#10;J1WgyMPyhScaJHU9dBy/D5R+Yk/WARM37Gn/OSE3tJUqhiYlsTUZNVtuBZhkMa6+a/7qoyd1pf4G&#13;&#10;nVsYQqfEgBLo21GySn8/6w1Tpavw3AAK/a5ShSfU+xQmSzfxStYl8SdZN4aoUSz9+zfo231CVDAp&#13;&#10;qpSAb2FRkslrY/u0WPuOE09J5Mf25Rj3zx4avLdJj5auqQNVurpOIs8kCu3Jivm0WOnmjN5TcTtb&#13;&#10;bfZqDlY+5bupGvHF3rOEdOty4oY+USyaeSWqrBShA4OZ4/9GcaJ6V5Zzm5Se+cw/Qbu7uEaKIGrC&#13;&#10;bDB+YDadhBPTJ1Jdxv1b4q4LSc3V475fE+VN9mujEV8YUazO4LpA4R35u3SN92DepA3UAxGNxbtY&#13;&#10;NwaO4ZMs3dKlm/14dx/gE4kcP23/CFejImtffKmaM7Yvl0xesfxLIsmd8L0PF9dutQR8iwv76yVu&#13;&#10;5Es8WYNZt+ZfIIaIWU4Nv6rW9d2YzDaXTZQAn+bEDZ2azIGUAZPK6nfywhqoloAvU8F+PeKMuPL0&#13;&#10;403//sjN7Yzi+CSDLIlvV8hJV5DyavwcJt6uCfBJgLb5HYZMYBsGMPWiSdoII3Ll4Il5QFE5pn7F&#13;&#10;NEnKHhDNunyCxPtmeDjkGEtT+xjH6hBe/8GSYYpm4fMOnu8JER/pPYsk6T1EvCmh+rhIUgK+1kWs&#13;&#10;fZwhP0g1ec3aX69MGVJ8Vz+2z1TJXqC7+AAAIABJREFUCIobHKWQ5e+9NKIx7e9170pmolzSQlXZ&#13;&#10;yhs6ZyuftqdOVopVAUII/HLoA7F0Pk3Z2oLB+sDPTP7melhERyW97w7MW1Rd+3P7VW5+ZarUC1cm&#13;&#10;zwN8u8Pz3BfWz33g2e4F9/eAdYZk1HvA7+45vDneDdrdhjbHg68a117Gnk5Z/YyLRzJlk/gu/Puq&#13;&#10;YeXP9nDoH/r+CN/LvJzhrE+dBXzNPHzaz4A+h/+fKSafra5NxUg+Sa0o0vAS8C1VZsf2Gf2A8e6X&#13;&#10;Owuf6NWw8e80f7UX52u+7wB5vjKWrwVR4qapmw3iD+ymyrvyxi5WQpy8Ef+/kQmkjsGqCbkAPjnN&#13;&#10;YH1Qr8RamMnLxaJN4ga0BxbFOtRLwoBPXJCYjXibdetmMLedpdZ85pAcUDr6zgboweGBOLX+tUY1&#13;&#10;Mz8K7X89y/JN0H4L7Rfw7L+E9lP426/Dz5+F60fg5/Ph/lSFpf8a8ZPhMx4wnFCsb+QKsk8ol6mc&#13;&#10;Weazcu7cSzjUIWgiTJGydM3zOIqorSpYHWhr4cN2wHzP0otSAr7liT341c17+FU6TlRYbYf27x3e&#13;&#10;gS1kbN9O3kOn2Mp3ASXNkZeulEXEWULM9Y1NlpAcK29Y9xAjdxNXyNa3sAOpyFwt2Ycf4+cJyscX&#13;&#10;OeJeBgsrg8ctT8FYNhcXpe24ZjOOepdlgU/i8Yi5oTodi+m7dE3IxlZjvX4U/K5BIG+Od2lo750s&#13;&#10;7YzcI0D8GbzrpfAZ2+D6MmiWuzOb9WCt6bImDrYW/oCW785k6eqFAJ/oYe28LRkDPiK75xrmAD67&#13;&#10;HIwsRUrA1574sX2jLrbvofCeX5ht7QuaC+ASPdFo0ojvXxpNWhRVF1Blrk9sGqy8K2/4p/x3RLyJ&#13;&#10;Rnkkb1j3n1Ye6A1HwJxgRQ+zwb6FaT2Cbm4rUWp0IpVs3cOUrQzR/tzmA4rM1Q/LXO30O6Mw4EPr&#13;&#10;Zl+0xcbfVdZsMnMca9N+xVPQdyrqkx1sYcdM/R3srqX4nEbqvXd58Xu72u1HatoPc7j2387UlSpl&#13;&#10;qwbvp6LQspjncSEIkSMMD2LhkzjJ0SJYpvOSEvC1L8ry9rnYPs4BeIVqWMqxKdcH2e+h9jOpWgx+&#13;&#10;33EraR63LRQwrPsIwesvyEIIiNDnGchUfd2/Yjagra8b2sqXxFIUHl2st3IfBDqlaI/WI/4eVtw4&#13;&#10;amuZWh5CFLsioN0d+vfXWYYsmM2CNs6fDSfxqmG2rBVBzJqGgxInb+D6GRgaJ2U9MmHW+fFwfwfP&#13;&#10;wR2+gvYs7WY9pgGhAYU+2GsPOHtZowyIThWyZXTrhu6jzlj45o6bU8x/BtcXcp/MZB0TpSyxtbFQ&#13;&#10;b+SNsudJw1FKwJedMFYga9+ETex6hqLwEVnPOxkABgB92j9wf1pCQEqjSYvinS43qA65dSOr/LVw&#13;&#10;7ZxmXTuBY/koCwkD041l4dM8kXaEiOPzgSRM3H/C/YOVBbblhM1alFSVSeJJ4XLizb1tKx8DyNtU&#13;&#10;wUm0a+P2VD4wOokK2ijr/eD6KUWJATPKq53pr3sKlNbNgDCT07tbC6Yfb8WYQTnkhS6b1NkYvnkA&#13;&#10;n9E/+nHe/8tY/2jnRUni85kCayC0NbUIUgK+bEVR4YZKlXhPTWxfddwcrD+hLM2bnhHjSZQtlvCT&#13;&#10;vNA4dP9agfVv4cTG/STxPaHTfieWkLytfFGa1PaaNZvjfmjBs1irFOclbt1jlFc+K+OJ6isFCfo/&#13;&#10;lk/9pVs3gFjrbSPeEzbTv/LG3raVj0GQxJ0dUnS3Asbr4sEJ6VigHwyxKmfhNTwX73SU30FP4nAE&#13;&#10;gF8gAKS2Mfw66EyW7gIWPseR+BDPA5C5hY8+2+idz4wwCFoJeqcEfGEEEyyZ19dUyIpI174a40TJ&#13;&#10;A8LhGhnqFM9oIhRna4uufwslIxIvR4P1Vp64EuCeY/KGTbuWOJODhY+rNhH4xO8ULgai3ukt3lCx&#13;&#10;fFJS7rKVpHjzFkUZpoNsPZlggDbV7obKgE/qvp6jpB5lwa0l0YTl5Otn/j28P0wlzG+Vtu6HJCDn&#13;&#10;Wtr2O/fnMerPi3S9SDF8hti6jowJem9lGBOELSDz5xEw+dNdu3Rl7aY4F77TTksJ+MKJcgkdyOsr&#13;&#10;OQGrlTvUTVNWrc5OpzS8xLmGfoMtYrAC5nLbIhsAx5AcIApfZVh0fomLxvnn6dQfvFapmjAWj362&#13;&#10;enza24iCWPg81xi6svZz8YrlhM1SeE4LmN8L7m/2NtN23bpsLdFXjYLCGZvIhyy8XVEez54Bw9Q3&#13;&#10;z4T2T+v2a2R7Kp+9KWoG3gZo2SSt0ZxiWTsH+OaN4au8fCvMnU+b5/leMECSWNc96p0HrxRXWAn4&#13;&#10;worokxolIQ4yCHyxwRJeX2eFJ5y12nzmZyLhC82Byq0npGZq55lTPw7U5TJp290UlzeQ2ie2fex8&#13;&#10;p+JM3z9NUfNyjkOYDgh6d0akFHAxvFJJ5lM5YTMXjlkTJZT4LvvlAvqmWMztcP9w1UWbp+KEFr5f&#13;&#10;xcD46QaENXxLUIi5n0rQ+ptCaoWc+66zSRtzZOnWte9l+Rz/38z1b9PzPF+xO67X4/hKwJePYHjU&#13;&#10;AQS+VvGafqlz76bq8Lbf12I5TOJr18LYDjEtVSktSC1dnWBEedk2IaxcCzQCeoktofJ2IVccCu3W&#13;&#10;dbGMd4HvvYEnZxASZpWKp9Hfe6nWlcM3UiBsKdlKZHjpdGVoHF1YJlbzJ2xhaitWisGQZJjGvHYG&#13;&#10;RrpI6Yy6WL5VbPl7jnJzdMZ7zyznPl4FcE+4zNz8+i0/wKfniOGbGwBEDvCdK5ZWFSRxw7rCJhmQ&#13;&#10;dJxDMrSUgC9fGaVQGgF9NeX2dnHzZkGALwDyz7VGvO9KsVZnInzSo1qbdX0P+PnXrlNzd+u6LJwk&#13;&#10;vhnaPmIBCIngkSLFs/KNO9Crsw+gdpN/FuFssBdcwSJZqtzHL+CMXU5MWvb89il2viD0AMP17to8&#13;&#10;R1wljVU89yVxadpZ27PTAV6fXTdUJ9JxAOR9tZzqZ6MULYYPxdbTTeKTIu/Qm/XzeIfpK1ZK/HAJ&#13;&#10;+Doj0M+D0VyE4hnxoXJf3w645WEmBrYEfK0LVd6wMT3neVa+Xe0OzhJbMz+XuDyDnkTZnc3B0/Ge&#13;&#10;cH8jT6xg5eaUjVfUnyDAEA+MlqbpzAXnz6Fn2Lqw+PMlvMkTL9kyxlelYzGRnmU/tlZ1ndLBPjn4&#13;&#10;lNjVdG3oc7mWq5+tnpUrZob6Xt8Mn32YLaXWsHyYwd+3iIDPO5A8T1kuvsz1zk7qfzMOv1NYd5no&#13;&#10;qLpuzi5FSsCXv1ST2KM8M/P6w6afXChTRoDP6OFHL7S2SplDpMP4lP9Yn3+rM1Y+SyFwzRHjun+o&#13;&#10;bgkfA/aBxHuZvtiSdj9lT4TqTVrKVOQxqJaAL3MZHtcO0DeM1fgmj4wZFdFyQB9ehR7gNd1spZUT&#13;&#10;8moAxuupCs9XI8/KHWUFPhopdwz22zhatoYmUpV/gr5rIQGfI4D/FwBhf2dQEiBTVzM3oJn7z1sJ&#13;&#10;G2UJ+Doj4pmrwnUtec9+aMNp2jYkaesJhPbkiDwVK7avlyWGxoKJTxXWzTQLQ+dfeSOxtA3TijL5&#13;&#10;DrMULQETG6zr2FK0xMEpWiLrYtEXc7xi/3Bp5ctcBEhYQJ/EGzi2xFqxljrPCbTb0mDIHdm3brN8&#13;&#10;T3fFY8ozC+iqUTLFTfxuMyoj96Kla/DCReD+vRhPWE0fOsO9a8EqbVD/68rajbqya5fpg2tsv4dJ&#13;&#10;3JBQlTdLjHRe7vROSK8APrGAM5l8Vh8bTGbp3IZ+kW+9bm9uC+AznognRZyp24mX68/rpJq1VNPJ&#13;&#10;GzXPghGUl2vO1rCZwni9ImIEHzqTlUvHSCzfpLPy6ZBWvhlF7/lc5iPr+UDqTogBMlROsJ9jSy7i&#13;&#10;Q43UN17i+FruSLHiiMXEEJF2mwhli5Ks5iQ+3FTjoINXhnF8AvQMG7/wIl585NaY6iAH1p+dSdpY&#13;&#10;2MJHtUm54o9xf1GCBcc+Zf1c9pCyblz3rxvvDkqh5UovAL4RZNKgJKu+iJOtoi44VGIfjNHzDkSk&#13;&#10;Uy7l9dZWjGqT9fwJuVqqPbDX13zfbeK5Fu6lkAS0YU/4+Vv50n76x3mAOmwfNCiQGdoecP9b6/oL&#13;&#10;U9CcgC0pocutlW+itPKFEKoxq02NZhjfu8IY/B+PxQ5/TFpsQh8kRNofl5i0bgR8KFGSSl46StkE&#13;&#10;juwTl1x/a6GD+XzjAwL6dDDQ1zkL3wKAr+5bQkzcMnyGAQ6BDpla5u5TFrI89oJ0O+BTDO4E5Kku&#13;&#10;AnwoNYoT7ef+eAYfImdUGwlhXl9Pwdp5hFk/9ZwAX7WeAntIXvxMAX25PECGsn4iVXnjbH8zzLnt&#13;&#10;9L/buB+YoFWNhwZ82rdyHMvf33aFhjknbipj1wDLw8VKVAK+7MVZsaicXo0OEtt5bJfDFSXjxxuo&#13;&#10;fmKup82MhS1NfZzEdIWlCMk4Y5Tmvh8nbNfX5086V5sawMq6d7Pd2PK38C0ew2eey1k2n6iWGWbQ&#13;&#10;UktTX02KW3ekCw0UrUi3A76aZ+iAdrK3R3SFjkGvFb7DWKL7Ro0FW3+LD8jT0TIt2J6u/rtfvCC3&#13;&#10;lxmBl2Fz/E+gvVE27eAPEECsop1VeSNvImYXmAnf/adaQ+/FnIFBKVokRmIUvmuMJui3XfHx7Gla&#13;&#10;0mS38Y/WekkqUQn6Mhfe4AxtAIP7ahNVy1LGOH0wwcoRsoGa4uLdcQoXIeunjWH9p9cXAStv2Mx8&#13;&#10;C/rO/UyTpS/DddAZwLewhY/63tBiVYbrhgv0etnYsubjM7o84eL2jfjXtSTerSaeqS6br61I9wM+&#13;&#10;7eOLa+Dz3x9J6EWX7A9V5nzkA/cJiva9ZVuwXbZ//FuYv/eu0efnAfhS6PvJvLjPEitC8AcIIAbA&#13;&#10;Tui+EVMuSn/R29A64dY1GwGfkjeqnCa6sq4tc326A74Z1gSc6z1JYbyKv19cPEHfdSWKuEPgOsBJ&#13;&#10;Sq9V6ZjVXa2Os7J1oCXzNH6SbO7dopBRhjb7SS1a87tNLaUvlrdRah/0bWdL9yfGJiWRQ4s7KJP3&#13;&#10;zNelq1u28LFbV3TO+cH4+PwC9PScx3H/dg2AWIp0O+BT7D2EffnebG3/HABA807dkhzG+5kcJveF&#13;&#10;dpu/9pfaz85Aor+L4zqa5JAohy+xhsriCNfMx/jUdLYAk7BPEEaaKm9U/Y0wbysfx5pYslY4KQxW&#13;&#10;JVsppJWPlISpN8onq0lW3G2V5ZqnyYYn1sxbYHE/iMlo+3udGLVTIvUfX/N6c4LGvr5gOaDPWGAo&#13;&#10;+UMyrv8n4qyxdQ0iNu4GwXXvuXOv5LkoBMxB17ny4soitPQR6LsEA9UrF8ZeTeT2+7IzMXwC+OaP&#13;&#10;lZNYOuXXInV8fNlz8jm9+pPVm+O+teOWO63tPi6S9ADgk5jaF/Jc+iOM057dVl0C5z/SYw1v1ikL&#13;&#10;9jLnriR0XhLZhM7A81aJmZIG42BjpjRpwvoDTKQ72I3WGVGsuAFU6/pucP87Nzj5cvKxW9enElgn&#13;&#10;1tM8+OpwUa05I65s2GLG+PvcD8sJ8F/4PV08k3z2ZwwT/kTcj26eKHBpuZUofGo2/HNnvFVLxYn3&#13;&#10;87yb8qx2rYyzi8Wk+JSDrX7okg3US5R4DLm4ae1lnTiw+IbJiRx0/z60xo46V3P779mxGL75S6t5&#13;&#10;Y1AZhvW+ZpN532u5D6YzT94g6itxq+GznkB1p4V8vzsOKa1INwM+NS51ls3cOZMPlvj8B4l+6RaD&#13;&#10;ADEkxOJR+ZBYsJe6j1rrNB2uN3ESS1hmC8VM0nAC7RuhLJRvGNM7Z1tyGnXQWLOQoqyVz1zf6Cwf&#13;&#10;JtYpZ9CXOo1+Cft7dELnUhJISQIFXZEc+Q5+jsxrjbJrcJebzPHJzrWbffB6KQ704Un55RslCy7+&#13;&#10;CI/JUkCf/J24Gq5btxnBOoGUItfYVZIFaCptGF32Tn6X3JO1vE0TraZy+HldRJYnc4ofajNpK38L&#13;&#10;n24Z8KFEtuJJPMmfM9U+Ue0cjfSNeBX+CuvgfpIg0C0gohXpasAH6/H4ybiygVyWP+Zxw+86T2KF&#13;&#10;q5u7Y1+opcKk9GnKL7fWej83JcmZcKvwWea1dBDiIRwLsZ2DnL936Oa4bw2x1wd9jlDi3Avm/f5d&#13;&#10;dTB5I/Ji5/h081SVU5aSnHZVokUJx+J2Uk4JZ1V2yiellXiwJ7qs4ZKqJYRw/5qEBVzXo3R/sedS&#13;&#10;m4ncQWfesUYrrZINmsZzc5RIckhxrSbrNjvCZXjmhxqgxyXn8nDnzrsOiHxdQJ+OOMRiJGmPkqKz&#13;&#10;Lt3FdZZNnEnihylMnGnEQcbC0zdsTUWrC1mUhsZ7J2GsWwGf8ujdAEc8Ej53e+TG7LrherxquMsw&#13;&#10;hsVMSTzKFuYlcXwy/pD98bfw7neThKNggsgaNwZj3aOMzqsJdVs3xE1wvztvJF3jY28WPF24yhvx&#13;&#10;/3OZqh3aAJzy/yApJgq4Dy2o+KrjnMhCpvUPcV9s50mboZWv+V31L6v1ePdagOD1UpxEkqUIaxqV&#13;&#10;qLhQJEzDbBCWfHteBSUnTxnD7cormRdUKS1TxPoYiXWvod8jm5b3Trmu96Z1MEN9atbby5QkbbWh&#13;&#10;5IuatOGLSSYia+u5/FlTTGURIpZvl+H8IxfZGNfXXRXRYWVZfVwk6VbAF6VLfZ7BFjHEGDKnnpuX&#13;&#10;4SMr8Sx8h/L7LDFcwYSZNNWg12Et0srj8YK2wZom6URqmPvh/hEqr1ThQDIy6bt19bBTDDp3K5/7&#13;&#10;TqP4b6019EP4uXIhuOYMOuNGrk6YzftrKUWc4cboXLtaEkSuWI+xPX6mUwn6MhdlQR9uDpoOOomu&#13;&#10;KaolaxN2zBjNP96OTJvmx1dHJ3RlbDKfEISlShOAeqGzas6fPeeBMaJNYutn1jrBi2ud5jV2B9zL&#13;&#10;uh9Y7jronEu39c1ZOfL3veD+j/x5M8up+bxwH6eANV7vVCaGs3dCSboV8FG/68or3mjwxo/cWrAh&#13;&#10;P+eyUalr2EAo58HMrdV0mG4d8KmGFydN738Ef1a4OEZZAJhtsm6zKcEl2SbTKm3Cf7k8TJgnCS9k&#13;&#10;StaGWBrabvDzr51yyN3V41G0GAW6xSqlHLIgPTAghL37wPVGKYEUeS7vLN7VZSxaq/F7EYCMCugr&#13;&#10;LX1BRNlEDu27Yp8G17+YsSHQN+PGe/Y6YMW0iw9H+PNmxVa0EbKad/o1jXDtWmPRRPcQ3F9ni5vP&#13;&#10;cYhRzoKZsvRz4DX1R+accXqnXWPUt9eCLrqbtZouYx0U3aUrz+gB8eOt7vOARcbP6bwKSfxz6O+7&#13;&#10;poB1F4O+7gV8lu7t2crjCbXgPDEuzXtZDsUuGKPZFj69BBYA7btzbwAMtqpaD3ggUcz1olw81enc&#13;&#10;8R5Vh7XKnCpBlUU82bcqTdxQXvJGtoulxeaImJP4D7C57CFW1Dwmu2wuivmqFAWMWmWpMgR9ytUb&#13;&#10;9eOYzmfQ16eSEvSFEpOQxf3qrfUHwPVrrKTsmue52DzeqUQP1gcv4A20UNyKAHY4NlWz6xC9E7OI&#13;&#10;p8na5+iI5BDyT2i/Mn+Tmv/ZW6EE8PD3fpIzd81YVZe49vMDfEurtJEaF04KXG9Ch8z/u1r0TAjy&#13;&#10;dw+sSDzflVf+lkJZlHh5uoReCIX1MyVkdSHgG65rv+LVB3kd7EizVpjvHLNWrtC0JBkI1ol3MXxL&#13;&#10;qNPd8A0+Yt0kT2stVBnLmnWpYXUNfX+4v5UHeCaaHWf22Yi5uLqFh2susSdpuj5KuWzZ3OgamhTo&#13;&#10;Lg9Ux9bKl9MGSpYaTaCPNpxnkPVBSlBxcH8moM8LXk9sTN9bcbNbZwm/u9/lUlSRihyKy9ytp7g+&#13;&#10;rHN6W+QOPnwASdOXeGBvmsfwVhPm4YO+DoF1ojEw77KKnkOPqdmcbzuFloXfwwMbZq5jRaEnASDA&#13;&#10;etPfayrBlql7V56JXevbOZbyTKovqgdHOemm5ffvAgufjJPTvfpxyjEDLKcE4KLP6rEEiH794slv&#13;&#10;koQmyhyOCnzAtACv4cJvxPKVC+CzIV1xW4BvhGP/+T32U44ZguOHPSt8Q//goFfrvkNPM5ikMAfJ&#13;&#10;+cQzHp2mXOzo4lyn6WQNPGg+XHn9lP2DwuANU3ZYPyvLD3hK37KXu0UZ/x4m3D27jRxxLsEOHZsw&#13;&#10;VCh4/y3ZyDpi5bMULWbgf7xuczwwtFnnmqkkik+5GBcAffHN3C/ZWvqsZUV7oC9+11hDi3IbkA18&#13;&#10;pYiApTwsnJzIYDbeDRN280MlfBkl7GiK2RUCUY+3zgNLciC4AQDSPdy45e+GGXFzdxW/y1P4kOLF&#13;&#10;cXlAzxL0Cqm0+fdt6+pEEGxoUujw8xWes2z5DBJrtpPXwwzr3LXch0uymuaftOHH8LVOH8FhAMTn&#13;&#10;SmN2HMc9ySaZGUMAN+uyjxzouwrm916KsndXDY9LybtiAQtlM+3jvle+QQv4G8zVwidgjOLSlg34&#13;&#10;FB00yfKexG/guWRruUuL5qi/XmRvIvE8Wr33NjWb5H6BdcR9QGP3elu+MhQljUpxyMT/4fzPgrpT&#13;&#10;DyeL/AVLPdUVUdIbVNxIJalkvGhaUfypyZ6YWABj2s27X0a8wGboo8fC/V9lYqoM3VtUyYFjqlyG&#13;&#10;0seOOF0sfLGxcuRBRN1JEYBXY35L2eRDgz75nppnTWbL35Hw3Tcb10TCoR2Jja+xpMUqnYBzZWUy&#13;&#10;ToP1nGJQMWbvyEkBewas7U9zli0G4rJteECvwdnJNK8vU0TRJPF/A7LJwM8Y4/sj/gxxN2UKSOyz&#13;&#10;uUM1fs8jldeXrQARAny6cgBZ6H/A4xXIpWuzdJ+9nL1gZMLEV5pMRDY0vMcHZFHGoE/2M97fJCHt&#13;&#10;fxUmy1A5L7Q4kt6pd/6QadYlPMfzTnFrkyvFPK+WxLuLnsjXpSsWqOUZe5RLzNsX+vlWfl6xvsv3&#13;&#10;+dy033vzB3TlGcfFhbby1dLj8DlZw4uvIbFqm7n4N4WJTBzKFYVw5+KH4hcMweJbTfFiP2Gri7hr&#13;&#10;djYNPKfQx+fZDbnLKyUo51p4mkq7f4KDvKYmp1Cxdn06Yte5ec6cQc+Ijek0GyhuPn/iObE9FYfX&#13;&#10;rjJJxVAJeNDXwO8fxBa+QasoeszaJ++E71fbrAXk3R2ud12KZaf957BWBNx8Jczh3vAsCfzbTbbm&#13;&#10;qQH8elqJG9JuoHbOfr06ru/J/38QE3HWbQ5ZJpCslFw2i63Sht/xbylXLGfCm83QuaJxnn0Lfn/w&#13;&#10;iAPZNntTDsI12njva+e/+//ZW/rS7uUfr9lo3XctEd0bwAftgMSz8LEuz7Zpq6egvYCrLy35YCrv&#13;&#10;hiD74FPM/iPxfFNKNv/MQZ+lwhE6mNvg/vgokcOKHvTcp8ual+2IxBOy/sXSpmKQwISet8PzPUcA&#13;&#10;V64uXeq/26E9YqmATxHFiF9Z4938ebMokpSz8snhalgOPkW18qmGlsxzrAl8I7/HTLTw3G2yOOuT&#13;&#10;rA4KsdfLScZzGyTuxD5HJlsjVfv12qHxeGB4vHgm8KWKcjQBu8P973mjWGywgjQ32bXcWyLmTvRz&#13;&#10;ZOOyzKb6YLh+nzf/ac8a0fZJ3I+nilwA+83QDsL3rvLmW5Qs0KzEV2SK3EmPR4tDjYFtniBfEjqs&#13;&#10;hc65lvcEhW2An5Ixa8SS3DHt4qMs39kN8G8PZwvfoGxMUcbv4schHrjZ8gsincF2yX5VZIVCiz2C&#13;&#10;qBl+bgOm4PejY/VYYlf7ZI1FXt87EGiuz1ZN1u0AB8Nmt+O7+NAzsKaFODN8TnTpPobm0g/4GUO5&#13;&#10;dGW8hUNwyYDP62PT9zD/7gWf93PWCUFAX5T4oQl+7Ka+GOY+xq8by6PRezlSjym2LgsvacRZxDyv&#13;&#10;VyvkwE1MVrPpa5N0kptLNxZPDB72DliqS5ddnnKQfLSyFsM5yxvKv0lln5+tHUfCbK4AVjADE7vW&#13;&#10;RV++hMNhZhaYs9Y7otw6N8YdHMtaAF1JD0qTWlxnj6YO5iypuS03AkbElP9C1WVcOXOJmjQbRz9x&#13;&#10;k8UfleDUdkHMchU+LzBxb36OiZj7qx0Iho+cBcoon+NfawDgBeTqc5QS0dwLdxmbiFBjaK6IYObj&#13;&#10;64fq9P0RPUdfNwM/PybHbnTmZKgPqzWI47J2qrX25f58kWTsG4s/UQOxMttbIQ0LJjU4YCJtWtGJ&#13;&#10;/E5yT2gE68/GzapGoGqgmpGbmjdAsXCY0zBbQ14vz0TPQRYzmp8co5fE34DrwUfxO+3aRiETEg/V&#13;&#10;/GwCVFVDyJvjV7pYs8UrlCxv/VsuUNEBo5LEES2SyIRjVksYOCXxL3mTXk4R98UBgLPAKBqP5YWe&#13;&#10;KGdNG+BDB4Au/X/8PduV7Zds+9k7WM+Yvia983dop63bbK3FxiqluCRbtCXMeqx6enaE1p0cZh4D&#13;&#10;738J93MiBxz5f02uxNAuXaEtOlBAeqvjW7M5AuY5P8ufKVQ5C9A/2Tm2kYmIuURicTw9NQpL4Kxj&#13;&#10;/c6mJK/5+tKPf74JqdCk9F8www4+6PqthJjhS74eCdCgjXbOxcVBz+K++TibafuHku52txn2d+rw&#13;&#10;V3uFjzNdNEtRpoooS6RY/Qt5MxqYa1MKLU4hw8boAv2P8TbX7Spdf3fZilm54HWxTMjh4npoz4v4&#13;&#10;BGyBHyqSgp345hPPYuZZ1U1fvgjnHZzs9qmRJbWv1ZitXJ63gUTN9LzY38dsw99rjOs8A9oXFRHa&#13;&#10;7mIAhOBK5gKuoW1VmwVpDpfkIp1Y+jxGfVWjckt9ysXdYsN4vSv5u3fZIuy0jn8N18/hhoGuMKE7&#13;&#10;OWXCXAdqLn5x4e82G6vph4rRe75FM2vXrh/b0+D15cjuBxbqt5rzVtxHpV1LmeuoiCyneH+kPNuS&#13;&#10;BtQT34VuQV8S3+C9f6pvsutrz5viwhLEAoz1vu8TsRXy4I02trNfsYt9OS5GlbjDnDLk+mbvGZB5&#13;&#10;yOEFB0D7L2WfB0sZovuWKi9U+Xtzs/BRzCZzb+rDVBPwXHBcPS8R/J+I9g3KEVh47VgwTtZe50ru&#13;&#10;78RBeC5hz5fvIZSwj1kWPpWuVCTGNfy9VBUJk+ymGn5Bcd+VmwqWnW/wUw8Nk1cCOPuHuqTQ8Vzi&#13;&#10;bSAHqs7G8e2KUiz8ZrL/AOPnumvoAAAgAElEQVQkjxjnWK8OTHbfKuWdZp4JP/9MCX9bw2UltamY&#13;&#10;WRFYTq4pbxP/AICiB7q4LQNE+i23XEEUwVyiKCFDshKxPUgR/+OxakILVUF/jTe/oogrzUZj//yT&#13;&#10;Y7tpcTm+f4V3G4J2Prr84ec7/MMS3P8e2joPoJElygLexfWGsRLA/DfNfc6/QHsvu2h3me9N4t/A&#13;&#10;9ZPQToH2DJgX94wS6xarjBHnGlv0Wu9nNzaGqB1jFH/jb66ZAxFHg8G1i/WXcRzW1xcGygwg8Ep1&#13;&#10;gy2oyRoA+C5dY/VdtoXPPrs9YJALHfp6X/j5h+Y7hRQ8HE+flzSjpV40/vwXaG+F9rSHH+3mL8eM&#13;&#10;Ii3ZAB/eEKgaIBhRhaQ+OJz0Kb4ngGhiY83fw/8dWO8lZ0WkzzB29xD498uVO0xjQ07cyuik+cwU&#13;&#10;yMwL8KUIwpP4JFpTi8fUSYwmP/eeKlVZhXT9IuPiLIGN+DLzvazvVQG4+Xjey+FdjCB+prn3Pk1J&#13;&#10;Gmnr+KDo2QAPmEKTT/Q6Vsy2SxmEi1ihDhy3rfNWieWKsmS/GjO2bosCnNyXpIRcjIkkybyB3ToD&#13;&#10;GM/WiaxVAlm6so6Kj5tJPlw3AOZ0hfxtpBgMf5scHNpRzmIt5M18OnLu3tugnQMK5L5RIgoz7pc5&#13;&#10;HS3DehRChh04sYHXESlmBAzj0P5TUQZ0RU1YF2+h11DNAn/avMT9xGNQWT8pABADrTW6WD+NSp7H&#13;&#10;8CuKTvh7i3VEtejiNWuzbgEfcv4h1xVm1n4K/u003ijR/XX3KLHWInIlJdL/rl7zUk/R8n+Ui+c7&#13;&#10;WHkVAhbauJa7/pWLm5piMDLB4GAgmifOx4AKevcDzWcFikVWaYLc98qm1e5h1AN9UvXnLvC5H3YW&#13;&#10;PmIwaFe3zL+3aXFbTkfMQcr/hu3H0L94QHseWlCjxNIAeRY7Bm91InYWmpfIvZf9mbkv/43Xyrvh&#13;&#10;+jvlH5Son49WAq7qlLXrz938LHx+MqF+n2CIhQiRR+BZq3Qo7OcD18dlPqsW91cek11urhlQhZ+1&#13;&#10;SnX4YCzeJtTzR2w0+tBWJmtac7ZKj4tLNPevkvjcoyZDUbB4iHt43CwmeUgZzMUHwQYt6+ZCx4Od&#13;&#10;HoTlinLWBsyE+gP3SeaukCU0ySpkbi6zUI6Wfh5KXMWEvAVDAFjRDQzXrSJDS+8VpLCI9kCZbE7H&#13;&#10;ebbsfkhXd+CsLop9UMh5lMSPl9PRsIu5oQ0j51iPqgN5Jr4M+ooTFjSZ/BOk/onRCraRQymMZcTb&#13;&#10;6HJ93uWKavgB5uRiRbdU5UU6talF9Hf3gHdEd8wotNdC21RD7rYk3q3Vd/bc4WhVQPqU/WtbDJCb&#13;&#10;temOEOgh1xtbErN657HNpnzcALt2P2XjfcnVlXkCR+QSRPjgo59uY2qbwjvY6iqAdItaAvnrskBA&#13;&#10;YmltvoqWU6yJnYVO4oM3u68tkfaEB4amVMPGZ2abxetCSkTn4B43FSUCPMQyo/8M7QvwtzifT4b7&#13;&#10;w+Ees8MfDP/3PrC/7o7Z6gDQ9oDf4QHnfgqTHfDvGrHGWC9oP1QmHILqWbNeu5O/4xZoL+f47QEJ&#13;&#10;Z2heK/lZ+FJuyGvW1eOBdfX5Xdqy9r35eKRyyX5C99bKuDXTFd1RI5BMerND5PxywHXWvfg1qpEC&#13;&#10;pp6nyx4idniWvfWsIwcx8XU4hLWSlS+dEEk5XMQPKTVcW1o4cxT+vgYeeECqdRQ1dXohwUmzdqOu&#13;&#10;HPwqY4L/iWP8zn7htK58dPNkx/YSiYkY6pClj/or9tugcsHtY3D/R6ucqRTPtFsEy0vuUOmg4ZnI&#13;&#10;4zjiOEe0JB0yRNYcM55YJ5lj/WTzN26ALIFyLd0Pxuo1mli3mh+Pgyf438Oz/jdcH4h/f9hpmixl&#13;&#10;eGovgHuiHeFEAXugNAAwMSCw3wWka6coE0PSPCAgbTExf7cV2hs9yyAdPMz3uDEOS1RO76g50Ubv&#13;&#10;rwJX5/FcuwSuGvG18AyrGOylMkidm9H0z8X8XAtygbXRXCnIhkYi/t2zJOL3LLF9uJ74nZA26wbV&#13;&#10;sNyQTLkThKiZ39HLJiVCfuzPabH8eXpZXMB3RsRVh2EMv4b/9ydof4e/u0M5D8Uu//9HlAB0Z+Qs&#13;&#10;pleabGG27HkHqzn7KUfAx2E2hnD730TnzXqm2V7EJyvrjtd+rHfL+6AcXjix5ltVOOwxAO7LOwTG&#13;&#10;hTdpsUKjx0E8cTNR2lgj1tHtPGcR4K+hsdWDZAUOAFi9hxQW+mPVbH9z64PgSmOJu+HdTJMwWGPX&#13;&#10;XzdZ+nDyrDk9rhyszWb1I37HjgI+uzB8XkSKj3opj+XgQsogD3HxXbqfrFnmJIrBq6+A8b+OFbJZ&#13;&#10;rKygbWxkqweMOfqj+fQtNCH47/idb4B2IBLmsnWATO/i3qOFOqDIHdnnuxb5Xez7+Za3tBtSs1XL&#13;&#10;HJ6aSh0Z0HE/RYkt32YlfyVcnxS57xrA4thFZPbPUhiAcTay6ffBaFZfthhHhxbRSZu0QUHzE/la&#13;&#10;uvE7xxILNPH538zzcgcffgNY01xZMNa557iDlus/medVigX7RWh6KZVehw/hZ8mMxkTmSLUR2xAS&#13;&#10;2CCRBPtM5Sx86OLd4VtUAoXipKh4+J2nWf9gk5i0XWruvhIrHo4HWih30P/XCORlD8X2utFJ6yUY&#13;&#10;xLk2vIB+yBPw0TyycZvjAnpq456V2R7uKN4VngXZB37j+CWXpff9w75Qdl2CHpKxSU6YyEkHeG75&#13;&#10;PrTKjRovjf7WHO8ntCuO97MR/1wRJY3BSWvP0MbtH/IhJbjwqV5MxLIDYZWcgMiKg59xIp9KBv0N&#13;&#10;sBvEPCuZzXFTuoGVRydduimFnw4QN/drlHNfCnt5h/qOFJTwtzHdT2UtPdcYbPrXqmYKD6vwnNtq&#13;&#10;KXOQFLungMmtNu2ZzGWBfQD+9uV4Chtm0k8PdFV4E6msaRhqjz7uz0E+nWJ8IlJhmFi1ygfjCrox&#13;&#10;lHNjExccbUwYl4cxZBquX7fPkMQfgetTI7Y6RvTZlF3cRQeirMRzzS4rlq4ooiST2lDV6Fs860Wg&#13;&#10;BAm/Co/53Yuta9c7RLAr9FBXvD1cHLLyqVmS+AQlVp0A8zpKfN1i5s2joH1GrH287qc8nSLALNz7&#13;&#10;N32Ptx8KIJRG48d0O8p5bVxySKKvUVy96qhtjrNuMR2Rt4VP2fra8S8AiN/VUS25UA589uHNmGRi&#13;&#10;rPpfZH3dSkLoIn3t10M24/06KUMm+09IkffDA+eYYS4wP7/fZewLu4kN72Bwap71ffD/7iU4DI0C&#13;&#10;w0HAntvYKPOpbk5ikq4/7TpzWZPAnvD4usts8A1Hm9ENoI/7R4LPHww//9NTaEGUxVL72Vn6rBsd&#13;&#10;J9LJCGCIJJTLL3WwJJC34I31a5jn3vCEUV6YjYRu1z83gb8Zrq5hrX8+CGypb5zbS9xMRLKL/27B&#13;&#10;n/mOnynM4Ez0WXCtqsSk+d8blNNuLyXA53G8OeoEAnW6ciz07Zpxs+ncE36PLo1DlCnHF38ZPvM3&#13;&#10;HtDEpJK3wt88JBJgaDL4iPOymzkESyHh+cE1QfVZUdr6EMTC5Fy75juuXztJFSoUx2RbaqlEv4+z&#13;&#10;2ndEjcyfw2te5iasq4gt6GsDxM026RYTQsLci0iG/VF5DqdTHPhTbXgUsmjKuUJd7Wa3X2Is4Imb&#13;&#10;NlnANFDz9M+i/ZI/4PMPHUcIgPHBHsYxc3zyRxxA4znc3p7qjaOp9oN9egKBPqqOUguENzyjWf+x&#13;&#10;28RooN/IhrMdKg3+RQ9gQ9f+YZF7NntAy/4h3SBImvtecP2leRh7Mmsv0FjNAn1mYmt8wXUMRKKi&#13;&#10;Az7bR2aRKS/4siiAzy0Wl7EqJ4c3D01Y8uxBfJ9qhwJZfYmcFWeQq2SYeDbmKkJFgRQePxOQ5MW0&#13;&#10;7CQFoZ0FsOG5UxZP42drIZ+yE4m58b7DWd/wO5Ag+P+Ucb1qTPvHGDukYUBQ+C74Get7XqwoG/Qq&#13;&#10;uH5PmWosxD3nXMnmioB2NbzjHpGzAJrsUAxxqBaAW6+UbITntxwS7wt69O+eHgylN8jC0dBiOXhL&#13;&#10;JBmcjvoCS8BJ3euF2P7bBwBpii7k4pTav8Hqq0d1VwJwhChPxPqHPIV1RQlRzXFyO9yB0lrZxFqU&#13;&#10;fYZ1CmRaax/qIW+PxMz1uA5jtqdit63ZK5cIlgnw6b4Rsux+icfF1IIP0XgOiqHoWwi6V9clfheT&#13;&#10;SyzYu0S5kLFdopez6FtrTSf3Pf7u6IhCaYJ4uxyOQjon+37nKtpLpr0xbgovis9jKhpnAEuyfTb7&#13;&#10;gGguZIoEKiaeaCyP9FPutEyLU3uLngIW+WWfdKy/6ZnYqWxfNAORGLhRPCXRRPlWERI2FlKyXl+z&#13;&#10;C1N/t0ZUGNbFG5Ei6Gjfpl13SOGhLfcaPt+6cWP5wxP62fC7K6D9ipWh985GaU8bxZEICNQzspk1&#13;&#10;K1evr5pjbiToGk+GUxFbSlL9m+a+agaiqWfiwxKCRTzFxtD2jxJr8rclxSK2RJTSe9KUpbdNedaM&#13;&#10;QIdF37U7w4drYUjYjV1MW1XaqhJeJ0n8IhyUIg5GF0t5CGnSK/1E6E16ZWzS/O45pFPir6m5Kx6w&#13;&#10;PrFWwJQumUefLLL3WSCJ4zLNB80dTX+LDcM9jgJgtLtq2Bhe3y2/tL6QvYv644u8R2znd8y+Nex1&#13;&#10;O7/TK9nYgLGVlbWbjU4XV/t2iam012zbtDEG0NzbzEwIFjiPtbn/yZjwZ5rchxoZV9hyaZgoUuNs&#13;&#10;9qbE0NbsL6FO+DxHnqFtUlvmgh+KGYqjk7QIYFIh6/oPeYDuUFxbkoNd22+J/3lmM92uhLeIFp+4&#13;&#10;tSpDm4tj5TAnqzq722gwNE/UO5U9FWbUR5k26W9zvYMtVrdCOyJKHKAS2o8iSHU87e5FYDrsTuug&#13;&#10;tMziQKXxVHj+4xXxUqE1TeaSJH+4Rj9LHNGUEsugPx8tUGyar6bvjJt3OzfMksM2FXlgXwAot7/C&#13;&#10;z1dDewO0Q+HnfT1SYnHbEuA+sxj9Xko4YTcNBY3XzUn+Rj6Abc9Uv87StUYH3Mmb+4/WUUIMrvt9&#13;&#10;4Pd/YVC4XQmo8RvVp3X3De935mc91fx/Iv5dNE9jnT9FYMdkpFuvUkiRz5dsTfzOTW+JUzpFGQof&#13;&#10;w932X3C9nt9xtj5xBpAZp090Wo80/D0h9sdiRySJG3JIbfgHR30d/O25cP9sBqTMp2es/0TbtMxD&#13;&#10;oaLqG30jFE/6dUtQn8ThGh00RD/eCfP/AdznaOH9fsTMH5FUXUonhWbTTIiTtjyTPKYfqiXaUD1h&#13;&#10;It3qRUjKF59fqbjECmVO62/xnLFjzeN8I/z9OfB9j4pS3p3YMjYEE/zwDVvjymto8lfh59vNw5kO&#13;&#10;mstikVFrzL6ytQ8R8WNwco5NFAvwMSs6PtN61XCLNWzsS4A+d+AEyWgfGk24eLSiSY1PtlIkXJls&#13;&#10;ND/TtYmYNIlfBn83CfMH5pHGUl7/q5CnysWSzOoL1z9Nc755bD3Fb8EdHVjQeofuoQuV4ViKnw7P&#13;&#10;/MARRz/Di5qeX/HGXy2teStKVJqMue7mYk56ljb4d0dk4bloznUw37rgDWux71NN35dqqb8x6+cP&#13;&#10;CAAEhOU1DjUGUV490sENk2lOyGojvgvonodDPx0Ev9sE7X0wfhim8WuVuPKAc+qTWdb+9D7hHQr/&#13;&#10;oajW9KWKSg8+epitQ9jWb7GJNn0qgwx9Odzz+D8F5sKhRl/iO4ZsDXMFvRwfWqOKQUczIDa1m5UA&#13;&#10;z0ab4LKVxqFpfP9z6JPnI+nzSJtMIYrZRjgh7zUCdBVZhG9XFJ93OfyuBj97YTyGV9XQIwWXmkOj&#13;&#10;2LD01fuhM96vsOA9bl5J4NbQcNUX8ne9HRoSTCLgexM8z5OWSsUQUmSTxsLF8DxI4IvxWu8wzx+6&#13;&#10;nzLpa6/PzXNDXxtQFJ9llG4jX6W7XPFM8VZZw2IZODKd+WUsKmimH96MhOHxXvCuj4Pr86FF8PfH&#13;&#10;K3StJkgXoMfhuhXam+Fv/nPWeDbwd/H50DBOD+kFErh/Bfx+rcJMOUrm2PvAkyy5pl1TLpNXh4vJ&#13;&#10;KKVrREnSRMPWr70A5sN/hte12tcDOJ+RExAzxCdoDRjw2YD7jdBOgXaqwookdB/D/I3N1TQd89p5&#13;&#10;tUIXHa6FRMNVI+vCK2G+HwPXY6N5miKKL7w/Cj4XP+MJqsO6pzaR0ifGo+BTWIk+OX6LJqqXJH4Y&#13;&#10;tGeT5V6Pwf1ruA9RR5zPYwpNfwjaJ6G9B/rnHQpLIxoydX2cwprnoHfXbMTwJfc9wwICuGyiVKvJ&#13;&#10;QhQlbRA5dROFVNAm30Fk27sxAMTwgqcrIlV/lr2GbP53IU9jEr8Y2vNhnFfV2sAZXK9dxhC9lNsI&#13;&#10;1OqDFZZfTeL94FCz24hXFzlisvcNnDiZ276g2IIysk1q5pLJOLKnAR24xenvcyCvnyoRFMcKMkID&#13;&#10;1Wf7peG9Q/B+yrDxKdZmmfI7daMIp5JXxYGUNlzR6kfuYZ2iApB5Jqfd1BxsNPeV9v7G/T8LLhMy&#13;&#10;wa/eaBU1K2sCeKWU4ot3wPb0bWD9YXWr5jqsWjadpjUwx+8Spyta+XvVvFbmaMquIZvl3pcVqGlX&#13;&#10;jOXdrW9cw6xP9MDbzuU4uvSzN/VF83h6v0vpDvr/Q5vE8i8gj0KsQtGG2D2WQpMG+Bq2Nex1wBKu&#13;&#10;p3Qo69Fc2mygazN2l6mvlT9fGv7ccHsEzptR5mPF/XZsguZG7kKATxuS0ojreEaUNJF/M0S3ZnGZ&#13;&#10;zbJogC9i/7p7zg71Uyb9rHmsqa+7FfDNJ7SQdbPiNoo1Mnx5XN0h3fqJrkL6yo6xVIIY4P8n3Hum&#13;&#10;HJfyGNxrE8WZr6UUT9JWaM1zLgc9IjqLY5DnmPs8x/WAne92zus5/t3QugyatUT8k4O0LjTdE2n2&#13;&#10;nE3Zv6XwBumPooqABatPEgcEycOgWS9YPUH9bZvu9/tVUfKOzRLtVNnLPMU/6HgAMDzYbKHZyj9t&#13;&#10;uXRT1mBvjLXsEf77Z9izy33g0GbdZbQiSqf7JKtWa/p5pYnyT+mt9luXVYQppdjSUR0gbr2UJcL7&#13;&#10;N8+C5f5Gp/62FBLbj01X2uD1rH8rpXdF1k8ppZRSSimllFJKKaWUUkoppZRSSimllFJKKaWUUkop&#13;&#10;pZRSSimllFJKKaWUUkoppZRSSimllFJKKaWUUkoppZRSSimllFJKKaWUUkoppZRSSimllFJKKaWU&#13;&#10;UkoppZRSSimllFJKKaWUUkoppZRSSimllFJKKaWUUkoppZRSSimllFJKKaWUUkoppZRSylJFjXNN&#13;&#10;0XpzTdF5WtPfmc+wv49Tv5/z+2Z9Vlyp1amlvr8+33e7mp2LvtvkAp81q2n7d3M+c32ez2rhmVz9&#13;&#10;1lafZe5Wq+v5n4+Kl0ux+35TS5r7dqniP6P5zjr1zazvbOq35r9ppR9qSyiy3tzvpkj7ZGv/f74x&#13;&#10;W0xqbmyhbzUWiu/Dn0eS5dcS9fur5j1XKaWUUkoppQSRDWfFlSNfG1fWbowrjz1cV54xoitPU/O3&#13;&#10;p9Z05cCjdOWyX7jNMoINvwag8XHw/9/1OY0/962HzXDDxOwNsQrAoQp/Owqb9AuPjysvOUGnAMnL&#13;&#10;47gytDmuPHNs9ncfsEZXXnQcfO6krow0NAKbQdqAHfDwZd2rtWkf+aSuPBs+76kLvBe2p1R15fnH&#13;&#10;6Ep8gRSEd8813/95PDwTvsMxZ5pn6osSA7YIFDS0fabqKdq0SiU2z7LQcyzWUEYQyEIf1xLzHQOj&#13;&#10;E3GfBVIeaIbnQZDSb56hMTdYnE/m+26R0dNhrKFV9o0rB70SxnTCB+5zf88w9MHwKfQ5z4S5dtTm&#13;&#10;pYOmDZt05bFH6MoLj9WVE19Pcw/bQnLE6bFp2G/PXq8rzztaV5L/cuPcDPwMWMb+pT4cqCVN/UrA&#13;&#10;OjXGrYr00fqtMJ+PhzkH7zEyofuq8LtqWZC+lFJKKaWUELL+zNg0BCLHvUFXjj87XrAd94a4cuIb&#13;&#10;48pRZ2mzKQ5vMZtfpbo5HjgagONR2wzgw9/1RU0AA3/Gfx/bYja4ysnn4ueYzW9wFJ4Bweer3hJX&#13;&#10;Dj1l/u8+6U0xAAvz+XbzXbdZk/Wl7jbL2hm6MnQqNAAXG+D7Tjhn8fcz7wZ/t+FMBwRGJvy/mf3/&#13;&#10;8TNPPg/6kEAoggNrsUTgZwAZPBc+T20jvP+Z8iwL9/PcTZuGfcbgrm+U+xj7BH63L9z///auPErO&#13;&#10;qsp3VS+BuKABcQONIi7jIKs6rogLcxwIJkjSVa+qE8ISCCjvG7YsXVWdkBAIB8FlZBxgBgEFBNRx&#13;&#10;Qc+AQTLICDIsB0EQFQRFQUABIYQlydz77u++976q6uqqTvvPnHfPuef7+lve+vV5v/rd5e1jatlH&#13;&#10;6bgHtf8llYZVgNIvAGViVmv8uuXo5pIAVoXHnfRw+haOP0cYLwbrCmiaxRBQKy0RXUjjcBR9R1Ua&#13;&#10;m0NPkTmaSOZT+fOpn/zOkafTt0DfzwJ6bx6BzhKVbTqAvoX03R26WgAf92PxmdSG1e0Bn7KQDPK4&#13;&#10;zoqcD/LYlut2Pzq+MWILuxpTldIofa9Lrfv/4R89/L0dzeNA78+le/Mc6EtMX5IkSZIkmULhRYrZ&#13;&#10;OACzz5m6vYeOPyO9ic5vlGOzuuv0jL2ejjMdAyIsx9n09y9I7yQ9EIthf8ySgX3qByuS0d93k/6S&#13;&#10;dBj3BsGiHEZHum5/Br0R9fKR23A1tf0S+nsN6QEHnWwLqK9YBUOioKtUy7ah579HegfpzXh/nL5l&#13;&#10;P6V7t5L+JwG16eWGLuiuTdtJn+1tdH6ztCWL2pT92DTs5XT+RTo/nOp+GYBWgUACKwMLAgr2Bowx&#13;&#10;2uDe1TG9RdSXH485tS2juu3b/dhS/6oCNubS3+tI/0T6IukWuraRjg+Sfp3O3++An7CBhYlYPn2G&#13;&#10;lOqyt9PxXtK61ovxLeLvD8jYZj8nveQYBrQEfkttTJTGjYUDWK+ld9bT378mPSYut3O7MmVz58u3&#13;&#10;ynNhr6Lytm1mZNu/6+ZxrvTHjfU6muPtdZ712TLAXqkhQIzuLaExvM+Nq4ztc3T8Bs3pq/DdFroF&#13;&#10;fGbM/QAoOBO5+1Ys/b/Yu6ictfJDyRZ6MXEnSZIkSZIkE4pjsBq2CDDwnUoj20LnW+TYWY3oPsab&#13;&#10;uux7eTF092hBnTeaDQ7X8uwJ1aHgaSc634Bnf60LNl0bEHbFLgt1jdMeX5dlZbDx4Rj0mVpWYNMx&#13;&#10;6Uvp2mPd9oufo/o3U3t2QNuLzPDQ9e1JN3V8tx6NTd3+gepdXInAGenuOkbt22O7Gf/3cXsWrsr6&#13;&#10;rrzfjeXlRt8JgGSL1GN1PrY4cNHIXq7z1Ukq+Cbo3X2iei/CtQE3lx5A2dnRvLMehXkYaAv4mO2s&#13;&#10;2V3ofJMba/mh4Z6f6HvVMkkbJh7rht0fZfSX2/StJPOH7zy7OnzD9nkG4ZjnHOAjoFcA2PuKCX37&#13;&#10;FZ0zUH0B/b3+8JW279OjE48p2t8XmfpfT38/79tSz56idrwK/nyFCQtLkiRJkiRJuhXneF6nhVAW&#13;&#10;oG9UBDxtIP0qLTpnkn6e9Ow2qtd3diwhgQAxZdrzsIhvAYMni7QsuOG5RvZ5D07qdo4u+BGDcyLu&#13;&#10;sf6A3qWy7ChdW07HpYaZvUb2DTo+pMAGz8/y7FfdOvMZKQO++/HM46T/QnpWh74xQ7eKFv2Xwj+u&#13;&#10;iAV6Bl1/AvX8hvREaZNdLpotIwBxvhHWMgJ+2Rj3mdsizBbV0cjV/QV6/zQ6/kj6695hNm+t3PPP&#13;&#10;UZsttd3uHHz1sosjsPWIlGM/Re04CCzYuaR/DuA4+3eA1/5mMJb7LiQ4gY97mjBP5wGwAPB538kD&#13;&#10;ud1U7nOo4w/Uz1cqcBmJAhsE8Dng+yY6fxJzssb0zvAtRZ0bUedF0q/2ZbhgFhkzqtc+7cZD+vU4&#13;&#10;zfPOMcOnbTECAg8yATSvOXhZ1l+VcfkElfOM/DjIDEzAE7a/HJddzzLM9wOkj+K8FIBrYvmSJEmS&#13;&#10;JMkUiQd8smBdDpDyLC2AMwHk2qv6qoWISzUBzmRQBPbkd+xDVm746NECnt+ZFrWnsFiuZx+0ETZj&#13;&#10;NbAYyvGkAOKyY42rL9SpbSjVsulsSo5YkvvYhFuSaN+Y4XsA9387qyHRq1reeFqC0nmhIo7725M+&#13;&#10;gXKuVWd9B5a1LHpuljMv20VUx4uBgcx242dXPyDP6LOVqB10fwFADI/L8eO1a8GYD8x4jwe7jewX&#13;&#10;NNavq2jARsMHFhDIsOzX90O6xmD3nZiDjgySC/SQdu2lbSI9H22IGD5Xzyz08XnSjfKjIVuDORqo&#13;&#10;REENPCfC8GVvpvO/YnxO7wHwKcO3FN8Gm7DZvPoE9X9HBZmxebUJZNXx3kNU92YGnXT/DeVoTNy4&#13;&#10;KRtYt1/Dd7jOfRM1x4j3Y76uEtBo13bbfm4LAeBCVfwq1+Fb4v5fjHouwRgXuzURJ0mSJEmSJBNK&#13;&#10;W8BXz5414vDP1wZpwe7PaUMV4EwBIC3uYCdWCEhwQKQG4OGex+L/lcjM+BHPyIElCYDPP7MU5W7j&#13;&#10;6hCWsL8CFgT+h9+PzLuzUeZAG8DHIHSH2XWwki19y1SLCvhMHvA9CUD2EwC1IS6H69LyDtU0MPXs&#13;&#10;VOPMrG4hX4V2DkRjoXVOA4g9Jnp+ORb+aVGbZNw9iGIG0CqLOAfjPE1As/OT7Efb2ETJgPt1AtQ5&#13;&#10;kngik25PgO9AI2bkPwrT5tq/kf7eFfNWLE894FuCub6Gzq8BiJsPEN6fC8Cg508/K+tbtNK99794&#13;&#10;9qv4Hp70DB8AH7f1kKW274DM+THeqiykm2+pX9twAcr6Yg/txw8ju6sbI5lrBu6L0Z4/JrNukiRJ&#13;&#10;kiSZcskDPusZPtJ3AcwVPYvXRsualkXSV0haiVq2LTNtkXlv+yiP2Vvp+DSYkYsFNNn+A07y99sx&#13;&#10;fCcrgNN2u/KWOTAxiOfnRH5WZ2DhH8wDPlfeg9TmV3rWcZw+xfn0YsBHZT4B8HM9WJ6if47rHMv1&#13;&#10;YW/Szaj3Ms/cRFGhUDVzH+0YOwEBy8AC9ufa59knd/4tlP0C3Xs3GFLckyhmMH7FcmD8isoUdpLJ&#13;&#10;AD66/gy144Mc3IB2XQlRBwsAABQ1SURBVAEGs8ipeOA7OEWAzy5BnRw49BnM+7crmi5FfUbh04nj&#13;&#10;bvgBcSt/UxUBqY+3MHw1SVE0K3PBOreCrV6NMR/kKNrZS12Z9+AbP66b9pcjv0Yq1wLs/f6QmiuL&#13;&#10;fTs3ox/DWl4psXxJkiRJkmQqpAXwCWPEgG83BXxdl+UXNGfinB8BsM8BqHB5/wpA84xxEaCyIM8b&#13;&#10;9ZG1XQE+bXvFB1RkH6wEYHIWQM9gK8Nnc4Cvm35VJgR8OR+1GEi+hfQZgIJvK+BrTlfCPnEARkcb&#13;&#10;HzQCwCc5/XLlB3Nj9h8yRm6cZqPuaT6JbwQSwbQVFAR20edJMHyu3e9itsoE/8t9Fbyo6X8qAR+V&#13;&#10;eUe5bhnI8Tf7Al3XdCluDiRJtfoa2hreOYnOF+P8sXYmXU7FMiJjfA3mj38MsTlX2dXThF21j9F7&#13;&#10;M7oxk5t6LhDkWnzfV/FclurZEJ3fhbq8WTf58SVJkiRJkimRFpNuAHx7YBEchJlVtO7PC+qH5ssC&#13;&#10;c7VwzPYdtsItijeAHXmOnn816U4M9HDtCxU19UY7R/QC+ABSlYH8uAn+cme3Z/hg0m1kO8wBs5br&#13;&#10;W1DP/KGergGf90OU9r7PhGCJS2OGLzcHPQA+P0YC6I4wGpnbsPe5lC8EHg6ueSapMHeSDFFvgM+q&#13;&#10;Dx/rgZwnj46/Rr9vrIqPpo6NBm1MjQ9fI3uYwNIr6PwHaMMJ+q2U4OsI1plN3S6tCgHEN1C9KxC0&#13;&#10;8Si1Kw/4wKxWZIxPRRv/QOBxW7B8K6Nvc4GakZU1jQB23O7InEs/BMRtgt8/2qhbQiM7O2LFd0hm&#13;&#10;3SRJkiRJMmUyHuCjBfBN6pvXava0IXCiyRcMZjvNd/YJ4yNo7VdIz4j8lHY0bRa0bgCfAXjAgjgt&#13;&#10;x97Ucya2dj58D8yBnyAYx5Z+xcqSA3watAEfPgeIxWcMu2s4H70BpGI5zfhoUPvPwb+sacx6BXzU&#13;&#10;HuSJezkDWE3lQuU8Sn8fPixAVk24bou1KifHHgt9mkh6ZPhmRWNvcO0IE9LDHKnzQUBvqgHfX0oN&#13;&#10;F4V9BOb3ptVrbd9ex/vvQ825+6F9d1Zlbs8B4HusGfDJGFt97z0mfIcrSb8a/bBYgTF2ORY5EKMq&#13;&#10;/zNF+FwWEZCkOQl1vI5D2zc48OdZ2Gz/aBzn6piUu5yzJEmSJEmSZFzJAb56LmiDTWYlYTCykUir&#13;&#10;DCqMOJq3ArYGIlt9qpfsuyiTIzifw0J5vAKAVvDTLmjDLe4C7hC8MJ/KHq55BucVEaDjhfQdKKO/&#13;&#10;jUn3ETpfRFoxzsm/bd/eHvet0hSlC1B2Xc5k2tAtt/xOG1XjonThY1fPdkGZLSbySQC+GMgQIMue&#13;&#10;roT3uL57qT2cJmYn3ekEoLTQzDyNJ1sB+Hj8+uaNuXs3Ycwf8mZPaseUAr56toHK2oXaOt1Iyh2+&#13;&#10;tjv6XPRMXT07F/dOwI+bSytq0m0CfHyf2UHn7+h8D+1/6djiG+P5XBCbXbH9GnaXCZHXvL3gQmzP&#13;&#10;tpDKnO9YR3s9yllflWCnInITcoJw9X29QhjwPIOcJEmSJEmSTEqafPiukHxt9sWQ/Ld9cmB69ksa&#13;&#10;cNG2XORxK9ft23hRpuc2Y9G88ZCxrHDvCr9HafN7TQyfA0yfjYCUO474lCzOf+wXlRDdeh7aVXRB&#13;&#10;JAHwPZjvT3OCY+uV6l8MMOf61sTwaZTunaQfQ/0H0PkB7si51RocNWphanWLd6Zj1W7x7h3wSZoT&#13;&#10;sIp9AKjrI2CmdT9F188xzsfN5oHi1AZtOMCHZ47VeSL9uF6n41kIIBmaMsAHME1l7YVrF4BNPQU+&#13;&#10;joMAYzz/vxcfQzsTAPBijHMO8FXCd+b6Nm+5Y5B/VPFgz/LOIO/Ad9hfjtwRKnBzoHL4B8V5dFw6&#13;&#10;3JDAiwigv5P0WYwJfsjYATCC0ocGfAM9C26TWTdJkiRJkmydtGf47POkf6a/oTbWP5FuMi4BcvtF&#13;&#10;usmUxosxJ+QF22XXjTDTsUJMey1gJgJ8kSntdnr/QjpyouVLSS+jZ9ZRWb8ydW/O5OeumUdgxEfg&#13;&#10;su9WDvC5Z5hlfLypT9rXR+V+Ni/uWxPg+2vF7+7gAV04BuCjTOlnDcx+pXqrCVz63Bvgc23ywEQC&#13;&#10;Eqrir8aA81ptS8SQujQknO7D6Nw0OoO+3gGfT068GAzXEEDXZbjO5ksOruib2jx89nkqb09cm425&#13;&#10;uP3gMTdnGuE8C234XhX5HKlvF+IHQgB8YQs9fY+B3X0xkObviNnKcj2MvQJouBnwt/YnPHuZjxoO&#13;&#10;gSMnVYK/o7LkHLAxDXXPNyHVTkV/eKRo3SRJkiRJslUynkmXFq79yqN2Bi2mO5G+Lmj2WlK6lk0H&#13;&#10;U5Mvry4LX5UWz6osZj9GmZtNSDtRNtGC2fS+LrYnAbQ818rERUwjUluQNuY0ZA9SU/e7KhTapGX5&#13;&#10;HbX57aQ7Un9en++b6x9fG4KJzbVpHMD3opH9VDkghfes5f1rN9O9TQCOnINvppj5rO4f234OJgH4&#13;&#10;0C71mSwSiC4Ydf4XkM0AeQPGahP81X5Dc/MajG/HxL69AT4bAz7si2uHAIR4R42nce+qqjCzAHw8&#13;&#10;lm5OJgn4JNkzlfUufIvTTd3vd/sJU/d+mhcDHC40YIjp2oVoU47hM4EB3VWBW8UlaHbJlR/BO9eP&#13;&#10;jNm+efKDRb85DaQ5MPLx21/7xcmy58s3+d8o46aqdwMIesioY4EfxDPf9GbjBPiSJEmSJMnWSGvQ&#13;&#10;hov45CjddziQMurYmEib/84vRGUNTBDgMSswX5aZrp+D0bmvzOlDgukvtCdm+AKI4Lxp7IN1kZEt&#13;&#10;3+iYfYlBES/s1M7tuIxSHAnp2Ja2O21wWpaXuL619Mu29JOlko/SfRIMza1lAQV7Ul27lR3Isvej&#13;&#10;jqd51wtlb0qRn1/bOZgk4MN4SXvBTFXrOeDHoOrLSI+ie7+uq4aUI+OWO3nAZ48ByIqDV1aawDTO&#13;&#10;ljbbtwrg2xqGzyrD5wAffrScjjLPwXM7G/Ef5fQrr5w7qoDPtgI+AnvsFzpv1NVxm2dy69nRYCs/&#13;&#10;Uwlg7vyq7hDDP27CzhzfBIj92ZxlWfGQ5cp2u/f/jtuLem9Dv5u39zszfKuOed7RNAWUJEmSJEmS&#13;&#10;JD1Lh6CN3TXwASAKavXcJag1tXzqCQZSvKjOlUXzDpR3N7Yfk8TCDUQ4ysI7MB7gCyZJe5z68OUU&#13;&#10;AQiy20YWzGsojyNCA+CzIfFyPZtRAjM2bt/qTb5ZrUEb67XuCLguiPZd/T5HbDIQ4PHo5Hi/NYAv&#13;&#10;nkdE7jqAUYnNjc6XzvllboIZel+M/bg5FrcO8Mkzyn4BkGMvY3sLAyWam5l07ampZPgwZ3vj+sML&#13;&#10;JTWQMWLmPVd2g8mGkG6lHeAbRH/KJkRXr4VZdgj1XmA052Dd7Qetu2/wvfdHP1IWSXtsvD80WGu7&#13;&#10;qcncnlPse/wC/oZZ1/Yr45wkSZIkSZL0LE1BG1OQeNlvr3ZstDAealxyWcs5/e5R9oKAwM5gBAtR&#13;&#10;GU2Az72/BAtmfpsxt5A6YFNoZhpZ8oBvihIvN6dlka3euC2F+WLiuzkCqppaIwdqW8et5zx8qgXT&#13;&#10;BHJVhgFoI6ByZgQqagAj4wKsrWb4NAF3OB4W1T88VwDhwzA1n7Z1gI8ZPsvfceHDJ7p7t6GefY2w&#13;&#10;wdyuTxpp+1AHk67uePIt3HuK3ttR/fpKwv6xr92NFQ2MqWerGUhWJffgdfg27qVve1t1L1gw5hnV&#13;&#10;6z1z13AJndvp1VwOPbMB38EV3g9wRTLrJkmSJEmSScpUAT5Z0NRXzc4wbnN6tyDf/jExMSrLMRKx&#13;&#10;fBcEhsQqQ9MmSteeHMAks4rdMR1/E8DXJvEy0sNo/z5sfMCE/SWB3Gm8rVi7iGQ/B73stOHZROtA&#13;&#10;bikfINNadtjv2ETm9TUTAaytBXxg+Jy/HvsXjkhQyf9gTu8oNbJXMPg3UwL4PMM3hPFZgrYwC8sB&#13;&#10;Or8brsk8YC/oVsCH+sH+3YB799O387LScosdOyQFC93fjsq82+eJbNgzAqC1wsoFvz4F5RwA8izm&#13;&#10;9pxKFHEeq16j40/RhieozNfjf6PQ6YdDkiRJkiRJMq60+PA1vA+f7qWb38vVBwrk/1bgBnZnrQmR&#13;&#10;iJ9SlmvLlqxv0Sp3fiMWM/ateifu62La9U4bE0kr4PN76c4oq0m3Xd9a+9l5pw06jqxwIEdTa1wa&#13;&#10;tf3EmOVrC8p6B3xu4af+vZwA37Yol9lTDSCIgKGaKbOjIoZtxd8a8Bk8AyCmYHg/45NEU3tc+pru&#13;&#10;AGgYq06Az9/jHV2erIT+rtU58PsQd2L4kIbFSOT29j4QyP8gcemG2LfuV8rmRozfhUjBM/Dp0dwP&#13;&#10;gRNb/yfsEPY2LmK8GbgrIzsazZffqzdttZYkSZIkSSYlrUEbDmxsJP17vndk5BvWVsOWWeqY/jbP&#13;&#10;ZNTtdW73gTGbj2SsZ580ngXLrmZft5GGpC0xPWytNpG0Z/gc4NuO21zSHTsm0IkYPo12NYFp47x4&#13;&#10;GzEGfzEcGQvQ0HYOetxLl8ey5ICcvYH0Zvr71QryAB76kXDYAQTs3frjyET+UQXZ443dVAE+vi+J&#13;&#10;uNmv0NV5Cb6x20hvMVPG8AkDxz6TiH79PsyrHDW9h7LVAFjjAb5BAL7PV0LancPgPzokdTvw6nZ3&#13;&#10;Adi+R8aGfiRJe8oVsNX8A4jaUoA5dz2+h9/T/8x2cTS5Z/gkV2IR3//eJqSCWSf+oALokyRJkiRJ&#13;&#10;kp7FAz5ZgC6Ho/oGjjo90QG6bDrpNq1q9XxaKQANLuObAVjYj8fMRBl1VWVh+2HkuD7HeLAX5SsL&#13;&#10;JsiT1R+sp765tCyciy/Lba3GAKnM23zV7bbt+yVaqvvtucDuWAJ8bGKT1Bxok98bV02ZGIc1Eaj9&#13;&#10;NwVvI41Wli8CMRLUIuUvq0SmcDwHAOjqPUNYJStMVCM7jsZue93hAQEKfQCDF4a22PULVmR9x64Z&#13;&#10;P02M1GXjPIo6D+djbjrl4Tumea7ivIw0rryP7PMAVBqY0GPQho0An40ZvqK0yd2v4P4NDLh4f18E&#13;&#10;9+i3ns/DF7OwjWxPE9wOnqYyPlCJfCX5/KCTHcu6gPSPMctnJPXQRVTGW9REa8ScuwGA70pNDK4/&#13;&#10;FHL9o2u8z3Pf2W6cEdXuchi+udOPhiRJkiRJkqSjOMCnKSUanCTXyh6fjew+0l+yA/o4ejfpw8JE&#13;&#10;+XxiH/ILXyP7jjqbyyb2YALBHNHf7w6Lqr199FS/3+gA2JgTIkCoZtEJAUGub7Uc4PMpU9gUR20Y&#13;&#10;r1/3Ot+yhkuw+z41awOwzSB9HLkAr6t4oCs+hUh+rJGp0+k9gAHLedz21ECJZsCnIJH0KM0zSO8u&#13;&#10;Cbtz5Bi+Avb8Zdbwh8oIYncGzv/3IyOpPs4i/S7p475MAjekuyq71wnwqemTdM9KyHt4roJatEUB&#13;&#10;34E676RHxyygfmNIxuz3GEZ5T4EVO03NpRPOaTAPL1EwRGBvN2X4ZL7c+Eyj4z8Z3au2YQsAzPjW&#13;&#10;re5o8YgED8nc8XiDuT0ljJtlYMpgl3fQ4KTcq4ykCtJxfQjX/lzx+SFdbsav/+OpUQCTRt12+JbB&#13;&#10;+KlrwJkRK7vYTILlTpIkSZIkSZzIYuz3vb0qWpi61XOEucm2oeNvIj+l3T2wUJNnwzNh/QCJXzPB&#13;&#10;0X01Fn3dcWA0ulefzGJn8gzfk5GJuIP6ZM6sB5iQWoPL2yF69nbtXxMgi0CJPdKE9B73DI9mQ8Oj&#13;&#10;HRk+G9W9Eixdzm9LzH22YNQEWLdHkP5W6wngLPYrc2Ve68CPN613zsNngnn63VGfL4nnIQJ8B0fP&#13;&#10;ZOPNlQlg+GUASfrOF7qd32isVuj7BPj28AyfgDndTUPmg8AeftD0RXvrXgkm9UX6PmdqEE/JmcCt&#13;&#10;MrocHb4J2w36nUsiUM5/X0n6BjxP42t5jDZia7vnSi4ljb0FdT1Dfd9RwWXb/jVyrg/7yby6+bvF&#13;&#10;uT6MpcCNJEmSJEkyCYmDAIzsiXoqLVA141J3dNTlAtIcq9eHRe8UI0zHPGX3XLqKJtNVOexOwM71&#13;&#10;Y6SnMDiq1mzclr1QFut7zSTMWQCirAwSOPHzyi76VQPYZECxSwzqjPhsMQhgc+2h2qY84LM+N19p&#13;&#10;zJlFM/RxNV1/ExIkF5raqeXvLeOfG9d8+SGYpFCVvIHsq/gSqrdqJDn1T+j8LjreJeeOmfrUSGBh&#13;&#10;+8EcTjR2Og+vQfvX4Ptw7W16ZpfomX3iZ9p8a9rXD6GfrB/pdn6jOv8B9S2ncd2hXM99xwB6EiWr&#13;&#10;Zm53reafmYP3l4QgHv+99G05AqBRfFI5CInH8k5SjixeRyDyy3T8oOaCNAiOgRmdf+xcSvWvOnLU&#13;&#10;AcGTUdeCKgHTaq2zOb0c2sHf2wn4Hzie6hyaCKgnSZIkSZIkbSWKsA0LZVjEutVCeEeOHOjAjMT8&#13;&#10;NrnD9J1yUznq7N6ycLcBPl31TcBQX6lmJ9OnrrVt/6jv+zdtneUCXNos2HH/uulzLkq6Lgl5ESTQ&#13;&#10;d+RK2zdvqR1gXbTS+uTUC8aCv+FEYC9q0zhznUXPtB3Xzu2O0sj0Or+oMzdWSAXk2tLx3Ubzd473&#13;&#10;G1Hy7Aj4OT879O8wGr+5PK7L7CCPJQIsJLjF98cW8berZwHnnvR9lnLYf3V+XdLpjCcR4Gsa3/Ad&#13;&#10;J0mSJEmSJD1LxFLwYqU7A3SjA02Lt79WbeOQrhItYgU8P2B84Ei7ewEM9SIKBEq1XNt66Vs7EBaX&#13;&#10;0xHwReY597wDfLVWYJIHPbbrPueBgETl9o1kfcPLRacv8juQ9AcA0d0YNvVZ25TL9xfV3/VcRWUW&#13;&#10;xyu3y3ZpnT31LWpzEWPdHwM+fWYYoMwIgOtfstr6cT1MgDRHkxfLdZ8L0b0zjL4xu72w4SPY/Tcw&#13;&#10;e1Woo8uxD99Pw/Y0h0mSJEmSJEmS/2eSyxuILe9i4JlkcqLjJ3sv29y4TvROGvskSZIkSZIkSZIk&#13;&#10;SZIkmWL5Pzo+K8DIEgRrAAAAAElFTkSuQmCCUEsDBBQABgAIAAAAIQBPmz9+6AAAABIBAAAPAAAA&#13;&#10;ZHJzL2Rvd25yZXYueG1sTI/LTsMwEEX3SPyDNUhsUGsnlBalcaoKBAskKmjLYzmN3SQitoPttOHv&#13;&#10;ma5gM5rnnXvyxWBadtA+NM5KSMYCmLalU42tJGw3D6NbYCGiVdg6qyX86ACL4vwsx0y5o33Vh3Ws&#13;&#10;GInYkKGEOsYu4zyUtTYYxq7TlmZ75w1GKn3FlccjiZuWp0JMucHG0ocaO31X6/Jr3RsJm+Xj1erj&#13;&#10;3fffz6vu89rs8eXNPEl5eTHczyks58CiHuLfBZwYyD8UZGzneqsCayXMbgQBRQmjJJlRdloRqZgA&#13;&#10;21FvkgrgRc7/oxS/AAAA//8DAFBLAwQUAAYACAAAACEAqiYOvrwAAAAhAQAAGQAAAGRycy9fcmVs&#13;&#10;cy9lMm9Eb2MueG1sLnJlbHOEj0FqwzAQRfeF3EHMPpadRSjFsjeh4G1IDjBIY1nEGglJLfXtI8gm&#13;&#10;gUCX8z//PaYf//wqfillF1hB17QgiHUwjq2C6+V7/wkiF2SDa2BSsFGGcdh99GdasdRRXlzMolI4&#13;&#10;K1hKiV9SZr2Qx9yESFybOSSPpZ7Jyoj6hpbkoW2PMj0zYHhhiskoSJPpQFy2WM3/s8M8O02noH88&#13;&#10;cXmjkM5XdwVislQUeDIOH2HXRLYgh16+PDbcAQAA//8DAFBLAQItABQABgAIAAAAIQCxgme2CgEA&#13;&#10;ABMCAAATAAAAAAAAAAAAAAAAAAAAAABbQ29udGVudF9UeXBlc10ueG1sUEsBAi0AFAAGAAgAAAAh&#13;&#10;ADj9If/WAAAAlAEAAAsAAAAAAAAAAAAAAAAAOwEAAF9yZWxzLy5yZWxzUEsBAi0AFAAGAAgAAAAh&#13;&#10;AFMMsIcAAgAAhwQAAA4AAAAAAAAAAAAAAAAAOgIAAGRycy9lMm9Eb2MueG1sUEsBAi0ACgAAAAAA&#13;&#10;AAAhADCPmyuzlAAAs5QAABQAAAAAAAAAAAAAAAAAZgQAAGRycy9tZWRpYS9pbWFnZTEucG5nUEsB&#13;&#10;Ai0AFAAGAAgAAAAhAE+bP37oAAAAEgEAAA8AAAAAAAAAAAAAAAAAS5kAAGRycy9kb3ducmV2Lnht&#13;&#10;bFBLAQItABQABgAIAAAAIQCqJg6+vAAAACEBAAAZAAAAAAAAAAAAAAAAAGCaAABkcnMvX3JlbHMv&#13;&#10;ZTJvRG9jLnhtbC5yZWxzUEsFBgAAAAAGAAYAfAEAAFObAAAAAA==&#13;&#10;" path="m,l3639071,r,1003091l,1003091,,xe" stroked="f">
                <v:fill r:id="rId9" o:title="" recolor="t" rotate="t" type="frame"/>
                <v:path arrowok="t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 xml:space="preserve">Potential Acquiring Party </w:t>
      </w:r>
      <w:r w:rsidRPr="00F624B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Non-Disclosure Agreement</w:t>
      </w:r>
    </w:p>
    <w:p w14:paraId="5018E0D0" w14:textId="77777777" w:rsidR="00C40720" w:rsidRPr="00F624B2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THIS AGREEMENT</w:t>
      </w: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 is made and entered into as of the 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………………</w:t>
      </w: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(the “Effective Date”) by and between:</w:t>
      </w:r>
    </w:p>
    <w:p w14:paraId="6575767C" w14:textId="77777777" w:rsidR="00C40720" w:rsidRPr="00F624B2" w:rsidRDefault="00C40720" w:rsidP="00C407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Acqius Ltd</w:t>
      </w: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, a company registered in 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the UK,</w:t>
      </w: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whose registered office is at 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4-6 The Wharf Centre, Wharf Street, Warwick. CV34 5LB</w:t>
      </w: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("Acqius"); and</w:t>
      </w:r>
    </w:p>
    <w:p w14:paraId="664F549A" w14:textId="77777777" w:rsidR="00C40720" w:rsidRPr="00F624B2" w:rsidRDefault="00C40720" w:rsidP="00C407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[Insert Name of Potential Acquirer], a company registered in [Insert Jurisdiction] with company number [Insert Number] whose registered office is at [Insert Address] (the "Recipient").</w:t>
      </w:r>
    </w:p>
    <w:p w14:paraId="0C6D84D2" w14:textId="77777777" w:rsidR="00C40720" w:rsidRPr="00F624B2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RECITALS</w:t>
      </w:r>
    </w:p>
    <w:p w14:paraId="608D1CD7" w14:textId="165B1A20" w:rsidR="00C40720" w:rsidRPr="00F624B2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A. Acqius is acting as an advisor to 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its</w:t>
      </w: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client (the “Client”) in connection with the potential sale of the Client’s business (the “Transaction”). For the purposes of this Agreement, the Transaction is referred to under the project name "</w:t>
      </w:r>
      <w:r w:rsidRPr="00F624B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 xml:space="preserve">Project </w:t>
      </w:r>
      <w:r w:rsidR="00A55D16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0335-01</w:t>
      </w: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"</w:t>
      </w:r>
    </w:p>
    <w:p w14:paraId="209858EC" w14:textId="77777777" w:rsidR="00C40720" w:rsidRPr="00F624B2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B. Acqius will disclose certain confidential and proprietary information (the "Confidential Information") to the Recipient for the purpose of evaluating the potential Transaction.</w:t>
      </w:r>
    </w:p>
    <w:p w14:paraId="0F981008" w14:textId="77777777" w:rsidR="00C40720" w:rsidRPr="00F624B2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C. The parties agree that the disclosure of the Confidential Information shall be governed by the terms and conditions of this Agreement.</w:t>
      </w:r>
    </w:p>
    <w:p w14:paraId="57ABC285" w14:textId="77777777" w:rsidR="00C40720" w:rsidRPr="00F624B2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1. DEFINITION OF CONFIDENTIAL INFORMATION</w:t>
      </w:r>
    </w:p>
    <w:p w14:paraId="73524A52" w14:textId="77777777" w:rsidR="00C40720" w:rsidRPr="00F624B2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1.1 For the purposes of this Agreement, "Confidential Information" means all information (whether in written, oral, electronic, or other form) disclosed by Acqius 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or the Client </w:t>
      </w: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to the Recipient, including but not limited to:</w:t>
      </w:r>
    </w:p>
    <w:p w14:paraId="36FA1C1C" w14:textId="77777777" w:rsidR="00C40720" w:rsidRPr="00F624B2" w:rsidRDefault="00C40720" w:rsidP="00C407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Information relating to the business, finances, operations, systems, intellectual property, customers, suppliers, employees, and strategies of the Client;</w:t>
      </w:r>
    </w:p>
    <w:p w14:paraId="34151C70" w14:textId="6B7139ED" w:rsidR="00C40720" w:rsidRPr="00F624B2" w:rsidRDefault="00C40720" w:rsidP="00C407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Information disclosed under the project name "Project </w:t>
      </w:r>
      <w:r w:rsidR="00A55D16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0335-01</w:t>
      </w: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"; and</w:t>
      </w:r>
    </w:p>
    <w:p w14:paraId="28F0CC5B" w14:textId="77777777" w:rsidR="00C40720" w:rsidRPr="00F624B2" w:rsidRDefault="00C40720" w:rsidP="00C407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Any notes, analyses, compilations, studies, or other documents prepared by the Recipient or its representatives that contain, reflect, or are based upon the Confidential Information.</w:t>
      </w:r>
    </w:p>
    <w:p w14:paraId="38DC8677" w14:textId="77777777" w:rsidR="00C40720" w:rsidRPr="00F624B2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1.2 Confidential Information does not include information that:</w:t>
      </w:r>
    </w:p>
    <w:p w14:paraId="7F1F610A" w14:textId="77777777" w:rsidR="00C40720" w:rsidRPr="00F624B2" w:rsidRDefault="00C40720" w:rsidP="00C4072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Is or becomes publicly available through 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demonstrated </w:t>
      </w: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no fault of the Recipient;</w:t>
      </w:r>
    </w:p>
    <w:p w14:paraId="71DAA65B" w14:textId="77777777" w:rsidR="00C40720" w:rsidRPr="00F624B2" w:rsidRDefault="00C40720" w:rsidP="00C4072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Is 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demonstrated to be </w:t>
      </w: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already known to the Recipient prior to disclosure by Acqius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or the Client</w:t>
      </w: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;</w:t>
      </w:r>
    </w:p>
    <w:p w14:paraId="6C2CD649" w14:textId="77777777" w:rsidR="00C40720" w:rsidRPr="00F624B2" w:rsidRDefault="00C40720" w:rsidP="00C4072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Is independently developed by the Recipient 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solely </w:t>
      </w: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without use of or reliance on the Confidential Information; or</w:t>
      </w:r>
    </w:p>
    <w:p w14:paraId="0F2597A6" w14:textId="77777777" w:rsidR="00C40720" w:rsidRPr="00F624B2" w:rsidRDefault="00C40720" w:rsidP="00C4072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Is lawfully disclosed to the Recipient by a third party without 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any </w:t>
      </w: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restriction on disclosure.</w:t>
      </w:r>
    </w:p>
    <w:p w14:paraId="303768CA" w14:textId="77777777" w:rsidR="00C40720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</w:p>
    <w:p w14:paraId="58BBCAAC" w14:textId="77777777" w:rsidR="00C40720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</w:p>
    <w:p w14:paraId="375B18A7" w14:textId="77777777" w:rsidR="00C40720" w:rsidRPr="00F624B2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lastRenderedPageBreak/>
        <w:t>2. OBLIGATIONS OF CONFIDENTIALITY</w:t>
      </w:r>
    </w:p>
    <w:p w14:paraId="3CCD9549" w14:textId="77777777" w:rsidR="00C40720" w:rsidRPr="00F624B2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2.1 The Recipient shall:</w:t>
      </w:r>
    </w:p>
    <w:p w14:paraId="35E4EA76" w14:textId="77777777" w:rsidR="00C40720" w:rsidRPr="00F624B2" w:rsidRDefault="00C40720" w:rsidP="00C4072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Keep the Confidential Information strictly confidential and use it solely for the purpose of evaluating the Transaction;</w:t>
      </w:r>
    </w:p>
    <w:p w14:paraId="2A037BA6" w14:textId="77777777" w:rsidR="00C40720" w:rsidRPr="00F624B2" w:rsidRDefault="00C40720" w:rsidP="00C4072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Not disclose the Confidential Information to any third party without the prior written consent of 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the Client</w:t>
      </w: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, except as expressly permitted under Clause 2.2;</w:t>
      </w:r>
    </w:p>
    <w:p w14:paraId="62AB4D6B" w14:textId="77777777" w:rsidR="00C40720" w:rsidRPr="00F624B2" w:rsidRDefault="00C40720" w:rsidP="00C4072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Exercise at least the same degree of care to protect the Confidential Information as it uses to protect its own confidential information, but in no event less than a reasonable degree of care.</w:t>
      </w:r>
    </w:p>
    <w:p w14:paraId="60C5F1F6" w14:textId="77777777" w:rsidR="00C40720" w:rsidRPr="00F624B2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2.2 The Recipient may disclose the Confidential </w:t>
      </w:r>
      <w:r w:rsidRPr="007F11E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Information to its senior directors and senior officers, or professional advisers (the “Representatives”) on a strict need-to-know basis, provided that:</w:t>
      </w:r>
    </w:p>
    <w:p w14:paraId="24E06062" w14:textId="77777777" w:rsidR="00C40720" w:rsidRPr="00F624B2" w:rsidRDefault="00C40720" w:rsidP="00C4072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Such Representatives are informed of the confidential nature of the Confidential Information and the terms of this Agreement; and</w:t>
      </w:r>
    </w:p>
    <w:p w14:paraId="4EDE464C" w14:textId="77777777" w:rsidR="00C40720" w:rsidRDefault="00C40720" w:rsidP="00C4072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The Recipient remains liable for any breach of this Agreement by its Representatives.</w:t>
      </w:r>
    </w:p>
    <w:p w14:paraId="403BC260" w14:textId="77777777" w:rsidR="00C40720" w:rsidRPr="00F624B2" w:rsidRDefault="00C40720" w:rsidP="00C4072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To the extent Confidential Information contains </w:t>
      </w:r>
      <w:r w:rsidRPr="0059404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non-public competitively sensitive information that is considered as sensitive information under applicable competition laws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, the Recipient shall itself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enter into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and cause the Representatives to enter into separate Clean Team Undertakings.</w:t>
      </w:r>
    </w:p>
    <w:p w14:paraId="4F9CC4E0" w14:textId="77777777" w:rsidR="00C40720" w:rsidRPr="00F624B2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3. RETURN OR DESTRUCTION OF CONFIDENTIAL INFORMATION</w:t>
      </w:r>
    </w:p>
    <w:p w14:paraId="4C39A3B6" w14:textId="77777777" w:rsidR="00C40720" w:rsidRPr="00F624B2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3.1 Upon written request by Acqius, the Recipient shall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without undue delay</w:t>
      </w: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:</w:t>
      </w:r>
    </w:p>
    <w:p w14:paraId="5A4A4AE4" w14:textId="77777777" w:rsidR="00C40720" w:rsidRPr="00F624B2" w:rsidRDefault="00C40720" w:rsidP="00C4072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Return or destroy all documents and materials containing Confidential Information; and</w:t>
      </w:r>
    </w:p>
    <w:p w14:paraId="6F27FB7F" w14:textId="77777777" w:rsidR="00C40720" w:rsidRPr="00F624B2" w:rsidRDefault="00C40720" w:rsidP="00C4072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Permanently delete all electronic copies of Confidential Information from its systems, except where retention is required by law or regulation.</w:t>
      </w:r>
    </w:p>
    <w:p w14:paraId="6BE81BD7" w14:textId="77777777" w:rsidR="00C40720" w:rsidRPr="00F624B2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3.2 The Recipient shall provide written certification of compliance with this Clause 3.1 </w:t>
      </w:r>
    </w:p>
    <w:p w14:paraId="4280E5BD" w14:textId="77777777" w:rsidR="00C40720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4</w:t>
      </w:r>
      <w:r w:rsidRPr="00F624B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 xml:space="preserve"> LIABILITY</w:t>
      </w:r>
    </w:p>
    <w:p w14:paraId="65FA6D62" w14:textId="77777777" w:rsidR="00C40720" w:rsidRPr="00B37D41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4.1 The Recipient </w:t>
      </w:r>
      <w:r w:rsidRPr="00B37D41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shall be liable for 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all</w:t>
      </w:r>
      <w:r w:rsidRPr="00B37D41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costs and damages</w:t>
      </w:r>
      <w:r w:rsidRPr="00B37D41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, including reasonable legal costs, incurred by 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Acquis and/or the Client</w:t>
      </w:r>
      <w:r w:rsidRPr="00B37D41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gramStart"/>
      <w:r w:rsidRPr="00B37D41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as a result 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of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the Recipient’s</w:t>
      </w:r>
      <w:r w:rsidRPr="00B37D41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and the Representatives’ </w:t>
      </w:r>
      <w:r w:rsidRPr="00B37D41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breach of this 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Agreement</w:t>
      </w:r>
      <w:r w:rsidRPr="00B37D41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.</w:t>
      </w:r>
    </w:p>
    <w:p w14:paraId="53432DC1" w14:textId="77777777" w:rsidR="00C40720" w:rsidRPr="00967D63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4.2 The Recipient </w:t>
      </w:r>
      <w:r w:rsidRPr="00B37D41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agrees that any violation or threatened violation of this 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Agreement</w:t>
      </w:r>
      <w:r w:rsidRPr="00B37D41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may cause irreparable harm to 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Acquis or the Client</w:t>
      </w:r>
      <w:r w:rsidRPr="00B37D41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and that monetary damages alone may not necessarily be an adequate remedy. Accordingly, each 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of Acquis and the Client</w:t>
      </w:r>
      <w:r w:rsidRPr="00B37D41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shall be entitled to seek injunctive relief in addition to any other legal remedies in the event of any threatened or actual breach of this 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Agreement</w:t>
      </w:r>
      <w:r w:rsidRPr="00B37D41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. Such remedy shall not be deemed to be the exclusive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r w:rsidRPr="00B37D41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remedy for breach of this 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Agreement</w:t>
      </w:r>
      <w:r w:rsidRPr="00B37D41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but shall be in addition to other remedies available under this</w:t>
      </w:r>
      <w:r w:rsidRPr="00717327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Agreement</w:t>
      </w:r>
      <w:r w:rsidRPr="00B37D41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and at law.</w:t>
      </w:r>
    </w:p>
    <w:p w14:paraId="533F2732" w14:textId="77777777" w:rsidR="00C40720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</w:p>
    <w:p w14:paraId="38CF7A16" w14:textId="77777777" w:rsidR="00C40720" w:rsidRPr="00F624B2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lastRenderedPageBreak/>
        <w:t>5.</w:t>
      </w:r>
      <w:r w:rsidRPr="00F624B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 xml:space="preserve"> NO REPRESENTATION OR WARRANTY</w:t>
      </w:r>
    </w:p>
    <w:p w14:paraId="0A8B7E6E" w14:textId="77777777" w:rsidR="00C40720" w:rsidRPr="00F624B2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5.1 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Neither </w:t>
      </w: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Acqius 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nor the Client </w:t>
      </w: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makes 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any</w:t>
      </w: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representation or warranty as to the accuracy, completeness, or reliability of the Confidential Information.</w:t>
      </w:r>
    </w:p>
    <w:p w14:paraId="247DECAC" w14:textId="77777777" w:rsidR="00C40720" w:rsidRPr="00F624B2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5.2 The Recipient acknowledges that it shall rely on the Confidential Information at its own risk.</w:t>
      </w:r>
    </w:p>
    <w:p w14:paraId="0DED4A7E" w14:textId="77777777" w:rsidR="00C40720" w:rsidRPr="00F624B2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6. NO OBLIGATION TO PROCEED</w:t>
      </w:r>
    </w:p>
    <w:p w14:paraId="634F8C9A" w14:textId="77777777" w:rsidR="00C40720" w:rsidRPr="00F624B2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6.1 This Agreement does not obligate Acqius, the Client, or the Recipient to proceed with the Transaction or enter into any further agreement regarding the Transaction.</w:t>
      </w:r>
    </w:p>
    <w:p w14:paraId="7DD1DF0F" w14:textId="77777777" w:rsidR="00C40720" w:rsidRPr="00F624B2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7. TERM AND TERMINATION</w:t>
      </w:r>
    </w:p>
    <w:p w14:paraId="776750F6" w14:textId="77777777" w:rsidR="00C40720" w:rsidRPr="00F624B2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7.1 This Agreement shall remain in effect for a period of 24 months from the Effective Date unless terminated earlier by mutual agreement.</w:t>
      </w:r>
    </w:p>
    <w:p w14:paraId="5199D9A3" w14:textId="77777777" w:rsidR="00C40720" w:rsidRPr="00F624B2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7.2 The obligations of confidentiality in this Agreement shall survive any termination or expiration of this Agreement.</w:t>
      </w:r>
    </w:p>
    <w:p w14:paraId="163F2E30" w14:textId="77777777" w:rsidR="00C40720" w:rsidRPr="00F624B2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8. GOVERNING LAW AND JURISDICTION</w:t>
      </w:r>
    </w:p>
    <w:p w14:paraId="10DBB777" w14:textId="77777777" w:rsidR="00C40720" w:rsidRPr="00F624B2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8.1 This Agreement and any dispute or claim arising out of or in connection with it shall be governed by and construed in accordance with the laws of 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England and Wales</w:t>
      </w: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.</w:t>
      </w:r>
    </w:p>
    <w:p w14:paraId="581A0368" w14:textId="77777777" w:rsidR="00C40720" w:rsidRPr="00F624B2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9. GENERAL</w:t>
      </w:r>
    </w:p>
    <w:p w14:paraId="790188F1" w14:textId="77777777" w:rsidR="00C40720" w:rsidRPr="00F624B2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9.1 This Agreement constitutes the entire agreement between the parties with respect to the subject matter hereof and supersedes all prior agreements, understandings, or arrangements.</w:t>
      </w:r>
    </w:p>
    <w:p w14:paraId="4AEF6F6D" w14:textId="77777777" w:rsidR="00C40720" w:rsidRPr="00F624B2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9.2 No amendment or waiver of any provision of this Agreement shall be effective unless made in writing and signed by all parties.</w:t>
      </w:r>
    </w:p>
    <w:p w14:paraId="5E927566" w14:textId="77777777" w:rsidR="00C40720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</w:p>
    <w:p w14:paraId="33AEAADD" w14:textId="77777777" w:rsidR="00C40720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</w:p>
    <w:p w14:paraId="4EDDADD6" w14:textId="77777777" w:rsidR="00C40720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</w:p>
    <w:p w14:paraId="2962C482" w14:textId="77777777" w:rsidR="00C40720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</w:p>
    <w:p w14:paraId="4D1979EE" w14:textId="77777777" w:rsidR="00C40720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</w:p>
    <w:p w14:paraId="65677CF8" w14:textId="77777777" w:rsidR="00C40720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</w:p>
    <w:p w14:paraId="4E322A4F" w14:textId="77777777" w:rsidR="00C40720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</w:p>
    <w:p w14:paraId="758DE7F8" w14:textId="77777777" w:rsidR="00C40720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</w:p>
    <w:p w14:paraId="60091C0A" w14:textId="77777777" w:rsidR="00C40720" w:rsidRPr="00F624B2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lastRenderedPageBreak/>
        <w:t>IN WITNESS WHEREOF</w:t>
      </w: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, the parties have executed this Agreement as of the Effective Date.</w:t>
      </w:r>
    </w:p>
    <w:p w14:paraId="58858AB7" w14:textId="77777777" w:rsidR="00C40720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Signed for and on behalf of Acqius Ltd:</w:t>
      </w:r>
    </w:p>
    <w:p w14:paraId="16277B94" w14:textId="391E2965" w:rsidR="00C40720" w:rsidRPr="00F624B2" w:rsidRDefault="00C40720" w:rsidP="00C40720">
      <w:pPr>
        <w:spacing w:before="100" w:beforeAutospacing="1" w:after="100" w:afterAutospacing="1" w:line="240" w:lineRule="auto"/>
        <w:rPr>
          <w:rFonts w:ascii="Brush Script MT" w:eastAsia="Brush Script MT" w:hAnsi="Brush Script MT" w:cs="Brush Script MT"/>
          <w:color w:val="0070C0"/>
          <w:kern w:val="0"/>
          <w:sz w:val="48"/>
          <w:szCs w:val="48"/>
          <w:lang w:eastAsia="en-GB"/>
          <w14:ligatures w14:val="none"/>
        </w:rPr>
      </w:pPr>
      <w:r w:rsidRPr="00F624B2">
        <w:rPr>
          <w:rFonts w:ascii="Brush Script MT" w:eastAsia="Brush Script MT" w:hAnsi="Brush Script MT" w:cs="Brush Script MT" w:hint="cs"/>
          <w:b/>
          <w:bCs/>
          <w:color w:val="0070C0"/>
          <w:kern w:val="0"/>
          <w:sz w:val="48"/>
          <w:szCs w:val="48"/>
          <w:lang w:eastAsia="en-GB"/>
          <w14:ligatures w14:val="none"/>
        </w:rPr>
        <w:t>R Whorrod</w:t>
      </w:r>
      <w:r w:rsidR="003B265B">
        <w:rPr>
          <w:rFonts w:ascii="Brush Script MT" w:eastAsia="Brush Script MT" w:hAnsi="Brush Script MT" w:cs="Brush Script MT"/>
          <w:b/>
          <w:bCs/>
          <w:color w:val="0070C0"/>
          <w:kern w:val="0"/>
          <w:sz w:val="48"/>
          <w:szCs w:val="48"/>
          <w:lang w:eastAsia="en-GB"/>
          <w14:ligatures w14:val="none"/>
        </w:rPr>
        <w:tab/>
      </w:r>
      <w:r w:rsidR="003B265B">
        <w:rPr>
          <w:rFonts w:ascii="Brush Script MT" w:eastAsia="Brush Script MT" w:hAnsi="Brush Script MT" w:cs="Brush Script MT"/>
          <w:b/>
          <w:bCs/>
          <w:color w:val="0070C0"/>
          <w:kern w:val="0"/>
          <w:sz w:val="48"/>
          <w:szCs w:val="48"/>
          <w:lang w:eastAsia="en-GB"/>
          <w14:ligatures w14:val="none"/>
        </w:rPr>
        <w:tab/>
      </w:r>
      <w:r w:rsidR="003B265B">
        <w:rPr>
          <w:rFonts w:ascii="Brush Script MT" w:eastAsia="Brush Script MT" w:hAnsi="Brush Script MT" w:cs="Brush Script MT"/>
          <w:b/>
          <w:bCs/>
          <w:color w:val="0070C0"/>
          <w:kern w:val="0"/>
          <w:sz w:val="48"/>
          <w:szCs w:val="48"/>
          <w:lang w:eastAsia="en-GB"/>
          <w14:ligatures w14:val="none"/>
        </w:rPr>
        <w:tab/>
      </w:r>
      <w:r w:rsidR="003B265B">
        <w:rPr>
          <w:rFonts w:ascii="Brush Script MT" w:eastAsia="Brush Script MT" w:hAnsi="Brush Script MT" w:cs="Brush Script MT"/>
          <w:b/>
          <w:bCs/>
          <w:color w:val="0070C0"/>
          <w:kern w:val="0"/>
          <w:sz w:val="48"/>
          <w:szCs w:val="48"/>
          <w:lang w:eastAsia="en-GB"/>
          <w14:ligatures w14:val="none"/>
        </w:rPr>
        <w:tab/>
        <w:t>C Stanley</w:t>
      </w:r>
    </w:p>
    <w:p w14:paraId="03BCA23A" w14:textId="77777777" w:rsidR="00C40720" w:rsidRPr="00F624B2" w:rsidRDefault="00AC7680" w:rsidP="00C4072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  <w:lang w:eastAsia="en-GB"/>
        </w:rPr>
        <w:pict w14:anchorId="522ED68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76A84D27" w14:textId="036B4AA1" w:rsidR="00C40720" w:rsidRPr="00F624B2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Name: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R Whorrod</w:t>
      </w:r>
      <w:r w:rsidR="003B265B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ab/>
      </w:r>
      <w:r w:rsidR="003B265B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ab/>
      </w:r>
      <w:r w:rsidR="003B265B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ab/>
      </w:r>
      <w:r w:rsidR="003B265B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ab/>
        <w:t>C Stanley</w:t>
      </w: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  <w:t>Title: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M&amp;A Deal Advisory</w:t>
      </w:r>
      <w:r w:rsidR="003B265B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ab/>
      </w:r>
      <w:r w:rsidR="003B265B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ab/>
      </w:r>
      <w:r w:rsidR="003B265B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ab/>
        <w:t>M&amp;A Deal Advisory</w:t>
      </w: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  <w:t>Date: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………………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…..</w:t>
      </w:r>
      <w:proofErr w:type="gramEnd"/>
      <w:r w:rsidR="003B265B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ab/>
      </w:r>
      <w:r w:rsidR="003B265B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ab/>
      </w:r>
      <w:r w:rsidR="003B265B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ab/>
        <w:t>Date……………….</w:t>
      </w:r>
    </w:p>
    <w:p w14:paraId="31A4D950" w14:textId="77777777" w:rsidR="00C40720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</w:p>
    <w:p w14:paraId="1C31AD8D" w14:textId="77777777" w:rsidR="00C40720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Signed for and on behalf of [Recipient]:</w:t>
      </w:r>
    </w:p>
    <w:p w14:paraId="38DBCBBF" w14:textId="77777777" w:rsidR="00C40720" w:rsidRPr="00F624B2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</w:p>
    <w:p w14:paraId="632429D6" w14:textId="77777777" w:rsidR="00C40720" w:rsidRPr="00F624B2" w:rsidRDefault="00AC7680" w:rsidP="00C4072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  <w:lang w:eastAsia="en-GB"/>
        </w:rPr>
        <w:pict w14:anchorId="4B21D64C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86AA5ED" w14:textId="77777777" w:rsidR="003B265B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Name:</w:t>
      </w:r>
    </w:p>
    <w:p w14:paraId="15AB2918" w14:textId="77777777" w:rsidR="003B265B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  <w:t>Title:</w:t>
      </w:r>
    </w:p>
    <w:p w14:paraId="7D65F392" w14:textId="7E6C23ED" w:rsidR="00C40720" w:rsidRPr="00F624B2" w:rsidRDefault="00C40720" w:rsidP="00C4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624B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  <w:t>Date:</w:t>
      </w:r>
    </w:p>
    <w:p w14:paraId="4B3E1968" w14:textId="77777777" w:rsidR="00C40720" w:rsidRDefault="00C40720" w:rsidP="00C40720"/>
    <w:p w14:paraId="0A98E455" w14:textId="77777777" w:rsidR="00977754" w:rsidRDefault="00977754"/>
    <w:sectPr w:rsidR="009777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rush Script MT">
    <w:panose1 w:val="03060802040406070304"/>
    <w:charset w:val="86"/>
    <w:family w:val="script"/>
    <w:pitch w:val="variable"/>
    <w:sig w:usb0="00000003" w:usb1="080E0000" w:usb2="00000010" w:usb3="00000000" w:csb0="0025003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F5FEE"/>
    <w:multiLevelType w:val="multilevel"/>
    <w:tmpl w:val="F9E8F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8F26BF"/>
    <w:multiLevelType w:val="multilevel"/>
    <w:tmpl w:val="5C767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96331F"/>
    <w:multiLevelType w:val="multilevel"/>
    <w:tmpl w:val="F740F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153569"/>
    <w:multiLevelType w:val="multilevel"/>
    <w:tmpl w:val="738E9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C236C7"/>
    <w:multiLevelType w:val="multilevel"/>
    <w:tmpl w:val="72C6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D8722E"/>
    <w:multiLevelType w:val="multilevel"/>
    <w:tmpl w:val="60E00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8959042">
    <w:abstractNumId w:val="5"/>
  </w:num>
  <w:num w:numId="2" w16cid:durableId="775711696">
    <w:abstractNumId w:val="1"/>
  </w:num>
  <w:num w:numId="3" w16cid:durableId="1730567293">
    <w:abstractNumId w:val="3"/>
  </w:num>
  <w:num w:numId="4" w16cid:durableId="1791121786">
    <w:abstractNumId w:val="0"/>
  </w:num>
  <w:num w:numId="5" w16cid:durableId="1410615959">
    <w:abstractNumId w:val="4"/>
  </w:num>
  <w:num w:numId="6" w16cid:durableId="1586917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720"/>
    <w:rsid w:val="000316FE"/>
    <w:rsid w:val="00042C11"/>
    <w:rsid w:val="00043380"/>
    <w:rsid w:val="000E3E38"/>
    <w:rsid w:val="00190944"/>
    <w:rsid w:val="001C0AE6"/>
    <w:rsid w:val="00205655"/>
    <w:rsid w:val="00324E07"/>
    <w:rsid w:val="00352CC4"/>
    <w:rsid w:val="003B265B"/>
    <w:rsid w:val="003F13EA"/>
    <w:rsid w:val="00527DF0"/>
    <w:rsid w:val="00567E26"/>
    <w:rsid w:val="00705B6C"/>
    <w:rsid w:val="00755ADD"/>
    <w:rsid w:val="007A1A76"/>
    <w:rsid w:val="007F11ED"/>
    <w:rsid w:val="00905196"/>
    <w:rsid w:val="009218B7"/>
    <w:rsid w:val="00977754"/>
    <w:rsid w:val="00A458CF"/>
    <w:rsid w:val="00A55D16"/>
    <w:rsid w:val="00AB7055"/>
    <w:rsid w:val="00AC7680"/>
    <w:rsid w:val="00C40720"/>
    <w:rsid w:val="00CC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83312"/>
  <w15:chartTrackingRefBased/>
  <w15:docId w15:val="{A0DC3DC8-0AB2-574E-A272-E9091AD6E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720"/>
  </w:style>
  <w:style w:type="paragraph" w:styleId="Heading1">
    <w:name w:val="heading 1"/>
    <w:basedOn w:val="Normal"/>
    <w:next w:val="Normal"/>
    <w:link w:val="Heading1Char"/>
    <w:uiPriority w:val="9"/>
    <w:qFormat/>
    <w:rsid w:val="00C407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07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07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07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07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07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07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07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07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07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07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07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07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07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07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07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07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07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07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07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07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07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07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07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07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07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07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07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0720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C407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07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072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944A701B8E694FB6AA99CE9B11CBAB" ma:contentTypeVersion="15" ma:contentTypeDescription="Create a new document." ma:contentTypeScope="" ma:versionID="d316777aed42c05bc397c0881dab6757">
  <xsd:schema xmlns:xsd="http://www.w3.org/2001/XMLSchema" xmlns:xs="http://www.w3.org/2001/XMLSchema" xmlns:p="http://schemas.microsoft.com/office/2006/metadata/properties" xmlns:ns2="3dfcd4b5-1da6-41b0-81e1-68b49133b656" xmlns:ns3="a6db790d-c169-4db6-b781-b12a3f7044df" targetNamespace="http://schemas.microsoft.com/office/2006/metadata/properties" ma:root="true" ma:fieldsID="a5af7d633b554c4d90fb8801da86ba97" ns2:_="" ns3:_="">
    <xsd:import namespace="3dfcd4b5-1da6-41b0-81e1-68b49133b656"/>
    <xsd:import namespace="a6db790d-c169-4db6-b781-b12a3f704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cd4b5-1da6-41b0-81e1-68b49133b6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7c2dd72-c06b-4e1c-91f6-ad25f74b8a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b790d-c169-4db6-b781-b12a3f7044d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0f4e965-a41e-4e7d-beda-65f73d7a5cbd}" ma:internalName="TaxCatchAll" ma:showField="CatchAllData" ma:web="a6db790d-c169-4db6-b781-b12a3f7044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db790d-c169-4db6-b781-b12a3f7044df" xsi:nil="true"/>
    <lcf76f155ced4ddcb4097134ff3c332f xmlns="3dfcd4b5-1da6-41b0-81e1-68b49133b65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939F0B2-3E53-4ACA-B53C-85ADDF785F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fcd4b5-1da6-41b0-81e1-68b49133b656"/>
    <ds:schemaRef ds:uri="a6db790d-c169-4db6-b781-b12a3f704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F8FEAA-000D-4330-8F33-14EE39777A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42B93C-4C49-4A3B-B885-94040D440FE5}">
  <ds:schemaRefs>
    <ds:schemaRef ds:uri="http://schemas.microsoft.com/office/2006/metadata/properties"/>
    <ds:schemaRef ds:uri="http://schemas.microsoft.com/office/infopath/2007/PartnerControls"/>
    <ds:schemaRef ds:uri="a6db790d-c169-4db6-b781-b12a3f7044df"/>
    <ds:schemaRef ds:uri="3dfcd4b5-1da6-41b0-81e1-68b49133b6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941</Words>
  <Characters>5368</Characters>
  <Application>Microsoft Office Word</Application>
  <DocSecurity>0</DocSecurity>
  <Lines>44</Lines>
  <Paragraphs>12</Paragraphs>
  <ScaleCrop>false</ScaleCrop>
  <Company/>
  <LinksUpToDate>false</LinksUpToDate>
  <CharactersWithSpaces>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Whorrod</dc:creator>
  <cp:keywords/>
  <dc:description/>
  <cp:lastModifiedBy>Rob Whorrod</cp:lastModifiedBy>
  <cp:revision>2</cp:revision>
  <dcterms:created xsi:type="dcterms:W3CDTF">2025-03-26T08:37:00Z</dcterms:created>
  <dcterms:modified xsi:type="dcterms:W3CDTF">2025-03-26T08:37:00Z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0x010100DD944A701B8E694FB6AA99CE9B11CBAB</vt:lpwstr>
  </property>
</Properties>
</file>